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F32D46" w14:textId="696286E4" w:rsidR="00341E5A" w:rsidRPr="00000993" w:rsidRDefault="00341E5A" w:rsidP="00C44C3B">
      <w:pPr>
        <w:keepNext/>
        <w:keepLines/>
        <w:spacing w:line="276" w:lineRule="auto"/>
        <w:ind w:right="1750"/>
        <w:outlineLvl w:val="0"/>
        <w:rPr>
          <w:rFonts w:ascii="Century Gothic" w:hAnsi="Century Gothic"/>
          <w:b/>
          <w:bCs/>
          <w:caps/>
          <w:color w:val="595959"/>
          <w:sz w:val="24"/>
        </w:rPr>
      </w:pPr>
      <w:bookmarkStart w:id="0" w:name="_Hlk75361580"/>
      <w:bookmarkStart w:id="1" w:name="_Hlk70336629"/>
      <w:bookmarkEnd w:id="0"/>
      <w:r w:rsidRPr="00000993">
        <w:rPr>
          <w:rFonts w:ascii="Century Gothic" w:hAnsi="Century Gothic"/>
          <w:b/>
          <w:bCs/>
          <w:caps/>
          <w:color w:val="595959"/>
          <w:sz w:val="24"/>
        </w:rPr>
        <w:t>Naročnik</w:t>
      </w:r>
      <w:r w:rsidR="006D4C48">
        <w:rPr>
          <w:rFonts w:ascii="Century Gothic" w:hAnsi="Century Gothic"/>
          <w:b/>
          <w:bCs/>
          <w:caps/>
          <w:color w:val="595959"/>
          <w:sz w:val="24"/>
        </w:rPr>
        <w:t>I</w:t>
      </w:r>
      <w:r w:rsidRPr="00000993">
        <w:rPr>
          <w:rFonts w:ascii="Century Gothic" w:hAnsi="Century Gothic"/>
          <w:b/>
          <w:bCs/>
          <w:caps/>
          <w:color w:val="595959"/>
          <w:sz w:val="24"/>
        </w:rPr>
        <w:t>:</w:t>
      </w:r>
    </w:p>
    <w:p w14:paraId="76D4D770" w14:textId="77777777" w:rsidR="006D4C48" w:rsidRDefault="006D4C48" w:rsidP="00C44C3B">
      <w:pPr>
        <w:pStyle w:val="PODPODNASLOV"/>
        <w:keepNext/>
        <w:keepLines/>
        <w:numPr>
          <w:ilvl w:val="0"/>
          <w:numId w:val="0"/>
        </w:numPr>
        <w:spacing w:after="0" w:line="276" w:lineRule="auto"/>
        <w:ind w:right="1750"/>
        <w:outlineLvl w:val="0"/>
        <w:rPr>
          <w:rStyle w:val="Hiperpovezava"/>
          <w:rFonts w:ascii="Century Gothic" w:hAnsi="Century Gothic"/>
          <w:b/>
          <w:bCs/>
          <w:caps w:val="0"/>
          <w:sz w:val="24"/>
          <w:szCs w:val="24"/>
          <w:u w:val="none"/>
        </w:rPr>
      </w:pPr>
      <w:bookmarkStart w:id="2" w:name="_Hlk171933188"/>
      <w:bookmarkStart w:id="3" w:name="_Hlk171932333"/>
      <w:r w:rsidRPr="006D4C48">
        <w:rPr>
          <w:rStyle w:val="Hiperpovezava"/>
          <w:rFonts w:ascii="Century Gothic" w:hAnsi="Century Gothic"/>
          <w:b/>
          <w:bCs/>
          <w:caps w:val="0"/>
          <w:sz w:val="24"/>
          <w:szCs w:val="24"/>
          <w:u w:val="none"/>
        </w:rPr>
        <w:t>SNG MARIBOR</w:t>
      </w:r>
    </w:p>
    <w:p w14:paraId="6D16E416" w14:textId="5E59E8FC" w:rsidR="001A513C" w:rsidRPr="006D4C48" w:rsidRDefault="006D4C48" w:rsidP="00C44C3B">
      <w:pPr>
        <w:pStyle w:val="PODPODNASLOV"/>
        <w:keepNext/>
        <w:keepLines/>
        <w:numPr>
          <w:ilvl w:val="0"/>
          <w:numId w:val="0"/>
        </w:numPr>
        <w:spacing w:after="0" w:line="276" w:lineRule="auto"/>
        <w:ind w:right="1750"/>
        <w:outlineLvl w:val="0"/>
        <w:rPr>
          <w:rStyle w:val="Hiperpovezava"/>
          <w:rFonts w:ascii="Century Gothic" w:hAnsi="Century Gothic"/>
          <w:caps w:val="0"/>
          <w:sz w:val="24"/>
          <w:szCs w:val="24"/>
          <w:u w:val="none"/>
        </w:rPr>
      </w:pPr>
      <w:r w:rsidRPr="006D4C48">
        <w:rPr>
          <w:rStyle w:val="Hiperpovezava"/>
          <w:rFonts w:ascii="Century Gothic" w:hAnsi="Century Gothic"/>
          <w:caps w:val="0"/>
          <w:sz w:val="24"/>
          <w:szCs w:val="24"/>
          <w:u w:val="none"/>
        </w:rPr>
        <w:t>Slovenska ulica 27, 2000 Maribor</w:t>
      </w:r>
      <w:bookmarkEnd w:id="2"/>
    </w:p>
    <w:bookmarkEnd w:id="3"/>
    <w:p w14:paraId="003F61D6" w14:textId="77777777" w:rsidR="001A513C" w:rsidRPr="00855C43" w:rsidRDefault="001A513C" w:rsidP="00C44C3B">
      <w:pPr>
        <w:pStyle w:val="PODPODNASLOV"/>
        <w:keepNext/>
        <w:keepLines/>
        <w:numPr>
          <w:ilvl w:val="0"/>
          <w:numId w:val="0"/>
        </w:numPr>
        <w:spacing w:after="0" w:line="276" w:lineRule="auto"/>
        <w:ind w:right="1750"/>
        <w:outlineLvl w:val="0"/>
        <w:rPr>
          <w:rFonts w:ascii="Century Gothic" w:hAnsi="Century Gothic"/>
          <w:b/>
          <w:color w:val="595959"/>
          <w:sz w:val="24"/>
          <w:szCs w:val="24"/>
        </w:rPr>
      </w:pPr>
    </w:p>
    <w:p w14:paraId="01496696" w14:textId="77777777" w:rsidR="006D4C48" w:rsidRDefault="006D4C48" w:rsidP="00C44C3B">
      <w:pPr>
        <w:pStyle w:val="PODPODNASLOV"/>
        <w:keepNext/>
        <w:keepLines/>
        <w:numPr>
          <w:ilvl w:val="0"/>
          <w:numId w:val="0"/>
        </w:numPr>
        <w:spacing w:after="0" w:line="276" w:lineRule="auto"/>
        <w:ind w:right="1750"/>
        <w:outlineLvl w:val="0"/>
        <w:rPr>
          <w:rStyle w:val="Hiperpovezava"/>
          <w:rFonts w:ascii="Century Gothic" w:hAnsi="Century Gothic"/>
          <w:b/>
          <w:caps w:val="0"/>
          <w:sz w:val="24"/>
          <w:szCs w:val="24"/>
          <w:u w:val="none"/>
        </w:rPr>
      </w:pPr>
      <w:bookmarkStart w:id="4" w:name="_Hlk173323699"/>
      <w:bookmarkEnd w:id="1"/>
      <w:r w:rsidRPr="006D4C48">
        <w:rPr>
          <w:rStyle w:val="Hiperpovezava"/>
          <w:rFonts w:ascii="Century Gothic" w:hAnsi="Century Gothic"/>
          <w:b/>
          <w:caps w:val="0"/>
          <w:sz w:val="24"/>
          <w:szCs w:val="24"/>
          <w:u w:val="none"/>
        </w:rPr>
        <w:t>NARODNI MUZEJ SLOVENIJE</w:t>
      </w:r>
    </w:p>
    <w:p w14:paraId="179901A4" w14:textId="6E81B6A9" w:rsidR="005710F9" w:rsidRDefault="006D4C48" w:rsidP="00C44C3B">
      <w:pPr>
        <w:pStyle w:val="PODPODNASLOV"/>
        <w:keepNext/>
        <w:keepLines/>
        <w:numPr>
          <w:ilvl w:val="0"/>
          <w:numId w:val="0"/>
        </w:numPr>
        <w:spacing w:after="0" w:line="276" w:lineRule="auto"/>
        <w:ind w:right="1750"/>
        <w:outlineLvl w:val="0"/>
        <w:rPr>
          <w:rStyle w:val="Hiperpovezava"/>
          <w:rFonts w:ascii="Century Gothic" w:hAnsi="Century Gothic"/>
          <w:bCs/>
          <w:caps w:val="0"/>
          <w:sz w:val="24"/>
          <w:szCs w:val="24"/>
          <w:u w:val="none"/>
        </w:rPr>
      </w:pPr>
      <w:r w:rsidRPr="006D4C48">
        <w:rPr>
          <w:rStyle w:val="Hiperpovezava"/>
          <w:rFonts w:ascii="Century Gothic" w:hAnsi="Century Gothic"/>
          <w:bCs/>
          <w:caps w:val="0"/>
          <w:sz w:val="24"/>
          <w:szCs w:val="24"/>
          <w:u w:val="none"/>
        </w:rPr>
        <w:t>Prešernova cesta 20, 1000 Ljubljana</w:t>
      </w:r>
    </w:p>
    <w:bookmarkEnd w:id="4"/>
    <w:p w14:paraId="5D964A0D" w14:textId="77777777" w:rsidR="006D4C48" w:rsidRDefault="006D4C48" w:rsidP="00C44C3B">
      <w:pPr>
        <w:pStyle w:val="PODPODNASLOV"/>
        <w:keepNext/>
        <w:keepLines/>
        <w:numPr>
          <w:ilvl w:val="0"/>
          <w:numId w:val="0"/>
        </w:numPr>
        <w:spacing w:after="0" w:line="276" w:lineRule="auto"/>
        <w:ind w:right="1750"/>
        <w:outlineLvl w:val="0"/>
        <w:rPr>
          <w:rStyle w:val="Hiperpovezava"/>
          <w:rFonts w:ascii="Century Gothic" w:hAnsi="Century Gothic"/>
          <w:bCs/>
          <w:caps w:val="0"/>
          <w:sz w:val="24"/>
          <w:szCs w:val="24"/>
          <w:u w:val="none"/>
        </w:rPr>
      </w:pPr>
    </w:p>
    <w:p w14:paraId="1BB66F97" w14:textId="5AC1C74D" w:rsidR="006D4C48" w:rsidRDefault="006D4C48" w:rsidP="00C44C3B">
      <w:pPr>
        <w:pStyle w:val="PODPODNASLOV"/>
        <w:keepNext/>
        <w:keepLines/>
        <w:numPr>
          <w:ilvl w:val="0"/>
          <w:numId w:val="0"/>
        </w:numPr>
        <w:spacing w:after="0" w:line="276" w:lineRule="auto"/>
        <w:ind w:right="1750"/>
        <w:outlineLvl w:val="0"/>
        <w:rPr>
          <w:rStyle w:val="Hiperpovezava"/>
          <w:rFonts w:ascii="Century Gothic" w:hAnsi="Century Gothic"/>
          <w:bCs/>
          <w:caps w:val="0"/>
          <w:sz w:val="24"/>
          <w:szCs w:val="24"/>
          <w:u w:val="none"/>
        </w:rPr>
      </w:pPr>
      <w:r w:rsidRPr="006D4C48">
        <w:rPr>
          <w:rStyle w:val="Hiperpovezava"/>
          <w:rFonts w:ascii="Century Gothic" w:hAnsi="Century Gothic"/>
          <w:b/>
          <w:caps w:val="0"/>
          <w:sz w:val="24"/>
          <w:szCs w:val="24"/>
          <w:u w:val="none"/>
        </w:rPr>
        <w:t>ZAVOD ZA VARSTVO KULTURNE DEDIŠČINE SLOVENIJE - ZVKDS</w:t>
      </w:r>
      <w:r w:rsidRPr="006D4C48">
        <w:rPr>
          <w:rStyle w:val="Hiperpovezava"/>
          <w:rFonts w:ascii="Century Gothic" w:hAnsi="Century Gothic"/>
          <w:bCs/>
          <w:caps w:val="0"/>
          <w:sz w:val="24"/>
          <w:szCs w:val="24"/>
          <w:u w:val="none"/>
        </w:rPr>
        <w:t xml:space="preserve"> Poljanska cesta 40, 1000 Ljubljana</w:t>
      </w:r>
    </w:p>
    <w:p w14:paraId="44FD9C86" w14:textId="77777777" w:rsidR="006D4C48" w:rsidRDefault="006D4C48" w:rsidP="00C44C3B">
      <w:pPr>
        <w:pStyle w:val="PODPODNASLOV"/>
        <w:keepNext/>
        <w:keepLines/>
        <w:numPr>
          <w:ilvl w:val="0"/>
          <w:numId w:val="0"/>
        </w:numPr>
        <w:spacing w:after="0" w:line="276" w:lineRule="auto"/>
        <w:ind w:right="1750"/>
        <w:outlineLvl w:val="0"/>
        <w:rPr>
          <w:rStyle w:val="Hiperpovezava"/>
          <w:rFonts w:ascii="Century Gothic" w:hAnsi="Century Gothic"/>
          <w:bCs/>
          <w:caps w:val="0"/>
          <w:sz w:val="24"/>
          <w:szCs w:val="24"/>
          <w:u w:val="none"/>
        </w:rPr>
      </w:pPr>
    </w:p>
    <w:p w14:paraId="260CC29A" w14:textId="35626DFF" w:rsidR="006D4C48" w:rsidRPr="006D4C48" w:rsidRDefault="006D4C48" w:rsidP="00C44C3B">
      <w:pPr>
        <w:pStyle w:val="PODPODNASLOV"/>
        <w:keepNext/>
        <w:keepLines/>
        <w:numPr>
          <w:ilvl w:val="0"/>
          <w:numId w:val="0"/>
        </w:numPr>
        <w:spacing w:after="0" w:line="276" w:lineRule="auto"/>
        <w:ind w:right="1750"/>
        <w:outlineLvl w:val="0"/>
        <w:rPr>
          <w:rFonts w:ascii="Century Gothic" w:hAnsi="Century Gothic"/>
          <w:bCs/>
          <w:color w:val="595959"/>
          <w:sz w:val="24"/>
          <w:szCs w:val="24"/>
        </w:rPr>
      </w:pPr>
    </w:p>
    <w:p w14:paraId="39890F7E" w14:textId="77777777" w:rsidR="005710F9" w:rsidRDefault="005710F9" w:rsidP="00C44C3B">
      <w:pPr>
        <w:pStyle w:val="PODPODNASLOV"/>
        <w:keepNext/>
        <w:keepLines/>
        <w:numPr>
          <w:ilvl w:val="0"/>
          <w:numId w:val="0"/>
        </w:numPr>
        <w:spacing w:after="0" w:line="276" w:lineRule="auto"/>
        <w:ind w:right="1750"/>
        <w:outlineLvl w:val="0"/>
        <w:rPr>
          <w:rFonts w:ascii="Century Gothic" w:hAnsi="Century Gothic"/>
          <w:b/>
          <w:color w:val="595959"/>
          <w:sz w:val="24"/>
          <w:szCs w:val="24"/>
        </w:rPr>
      </w:pPr>
    </w:p>
    <w:p w14:paraId="305061E8" w14:textId="77777777" w:rsidR="00EB59E4" w:rsidRPr="00855C43" w:rsidRDefault="00EB59E4" w:rsidP="00C44C3B">
      <w:pPr>
        <w:pStyle w:val="PODPODNASLOV"/>
        <w:keepNext/>
        <w:keepLines/>
        <w:numPr>
          <w:ilvl w:val="0"/>
          <w:numId w:val="0"/>
        </w:numPr>
        <w:spacing w:after="0" w:line="276" w:lineRule="auto"/>
        <w:ind w:right="1750"/>
        <w:outlineLvl w:val="0"/>
        <w:rPr>
          <w:rFonts w:ascii="Century Gothic" w:hAnsi="Century Gothic"/>
          <w:b/>
          <w:color w:val="595959"/>
          <w:sz w:val="24"/>
          <w:szCs w:val="24"/>
        </w:rPr>
      </w:pPr>
    </w:p>
    <w:p w14:paraId="5A242971" w14:textId="7A6C1F91" w:rsidR="00341E5A" w:rsidRPr="00000993" w:rsidRDefault="00341E5A" w:rsidP="00C44C3B">
      <w:pPr>
        <w:pStyle w:val="PODPODNASLOV"/>
        <w:keepNext/>
        <w:keepLines/>
        <w:numPr>
          <w:ilvl w:val="0"/>
          <w:numId w:val="0"/>
        </w:numPr>
        <w:spacing w:after="0" w:line="276" w:lineRule="auto"/>
        <w:ind w:right="1750"/>
        <w:outlineLvl w:val="0"/>
        <w:rPr>
          <w:rFonts w:ascii="Century Gothic" w:hAnsi="Century Gothic"/>
          <w:b/>
          <w:bCs/>
          <w:color w:val="595959"/>
          <w:sz w:val="24"/>
          <w:szCs w:val="24"/>
        </w:rPr>
      </w:pPr>
      <w:r w:rsidRPr="00000993">
        <w:rPr>
          <w:rFonts w:ascii="Century Gothic" w:hAnsi="Century Gothic"/>
          <w:b/>
          <w:bCs/>
          <w:color w:val="595959"/>
          <w:sz w:val="24"/>
          <w:szCs w:val="24"/>
        </w:rPr>
        <w:t xml:space="preserve">NASLOV </w:t>
      </w:r>
      <w:r w:rsidR="00080A7F" w:rsidRPr="00000993">
        <w:rPr>
          <w:rFonts w:ascii="Century Gothic" w:hAnsi="Century Gothic"/>
          <w:b/>
          <w:bCs/>
          <w:color w:val="595959"/>
          <w:sz w:val="24"/>
          <w:szCs w:val="24"/>
        </w:rPr>
        <w:t xml:space="preserve">JAVNEGA </w:t>
      </w:r>
      <w:r w:rsidRPr="00000993">
        <w:rPr>
          <w:rFonts w:ascii="Century Gothic" w:hAnsi="Century Gothic"/>
          <w:b/>
          <w:bCs/>
          <w:color w:val="595959"/>
          <w:sz w:val="24"/>
          <w:szCs w:val="24"/>
        </w:rPr>
        <w:t xml:space="preserve">NAROČILA: </w:t>
      </w:r>
    </w:p>
    <w:p w14:paraId="3800B113" w14:textId="77777777" w:rsidR="006D4C48" w:rsidRDefault="006D4C48" w:rsidP="00C44C3B">
      <w:pPr>
        <w:pStyle w:val="NASLOV40ptGRAY"/>
        <w:keepNext/>
        <w:keepLines/>
        <w:spacing w:after="0" w:line="276" w:lineRule="auto"/>
        <w:rPr>
          <w:rFonts w:ascii="Century Gothic" w:hAnsi="Century Gothic"/>
          <w:b/>
          <w:bCs/>
          <w:color w:val="A9C938"/>
          <w:sz w:val="24"/>
          <w:szCs w:val="24"/>
        </w:rPr>
      </w:pPr>
      <w:bookmarkStart w:id="5" w:name="_Hlk171932324"/>
      <w:r w:rsidRPr="006D4C48">
        <w:rPr>
          <w:rFonts w:ascii="Century Gothic" w:hAnsi="Century Gothic"/>
          <w:b/>
          <w:bCs/>
          <w:color w:val="A9C938"/>
          <w:sz w:val="24"/>
          <w:szCs w:val="24"/>
        </w:rPr>
        <w:t xml:space="preserve">ENERGETSKA SANACIJA OBJEKTOV SNG Maribor, NMS, ZVKDS OE Ljubljana in ZVKDS OE Kranj </w:t>
      </w:r>
    </w:p>
    <w:bookmarkEnd w:id="5"/>
    <w:p w14:paraId="71CF84AF" w14:textId="01A87E44" w:rsidR="00341E5A" w:rsidRPr="00855C43" w:rsidRDefault="007B5A0B" w:rsidP="00C44C3B">
      <w:pPr>
        <w:pStyle w:val="NASLOV40ptGRAY"/>
        <w:keepNext/>
        <w:keepLines/>
        <w:spacing w:after="0" w:line="276" w:lineRule="auto"/>
        <w:rPr>
          <w:rFonts w:ascii="Century Gothic" w:hAnsi="Century Gothic"/>
          <w:color w:val="595959"/>
        </w:rPr>
      </w:pPr>
      <w:r>
        <w:rPr>
          <w:rFonts w:ascii="Century Gothic" w:hAnsi="Century Gothic"/>
          <w:color w:val="595959"/>
        </w:rPr>
        <w:t xml:space="preserve">NAVODILA ZA IZDELAVO </w:t>
      </w:r>
      <w:r>
        <w:rPr>
          <w:rFonts w:ascii="Century Gothic" w:hAnsi="Century Gothic"/>
          <w:color w:val="595959"/>
        </w:rPr>
        <w:br/>
      </w:r>
      <w:r w:rsidR="00563E6F">
        <w:rPr>
          <w:rFonts w:ascii="Century Gothic" w:hAnsi="Century Gothic"/>
          <w:color w:val="595959"/>
        </w:rPr>
        <w:t>P</w:t>
      </w:r>
      <w:r w:rsidR="00A1225F">
        <w:rPr>
          <w:rFonts w:ascii="Century Gothic" w:hAnsi="Century Gothic"/>
          <w:color w:val="595959"/>
        </w:rPr>
        <w:t>ONUDBE</w:t>
      </w:r>
    </w:p>
    <w:p w14:paraId="41222EAD" w14:textId="68FA98BB" w:rsidR="00341E5A" w:rsidRPr="00855C43" w:rsidRDefault="00341E5A" w:rsidP="00C44C3B">
      <w:pPr>
        <w:pStyle w:val="NASLOV40ptGRAY"/>
        <w:keepNext/>
        <w:keepLines/>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OSNOVNI PODATKI</w:t>
      </w:r>
      <w:r w:rsidR="00F72077" w:rsidRPr="00855C43">
        <w:rPr>
          <w:rFonts w:ascii="Century Gothic" w:hAnsi="Century Gothic"/>
          <w:color w:val="595959"/>
          <w:sz w:val="20"/>
        </w:rPr>
        <w:t xml:space="preserve"> </w:t>
      </w:r>
      <w:r w:rsidR="008C5A53">
        <w:rPr>
          <w:rFonts w:ascii="Century Gothic" w:hAnsi="Century Gothic"/>
          <w:color w:val="595959"/>
          <w:sz w:val="20"/>
        </w:rPr>
        <w:t>IN SPLOŠNE ZAHTEVE NAROČNIKA</w:t>
      </w:r>
    </w:p>
    <w:p w14:paraId="57657B7D" w14:textId="77777777" w:rsidR="00D5464C" w:rsidRPr="00855C43" w:rsidRDefault="00D5464C" w:rsidP="00C44C3B">
      <w:pPr>
        <w:pStyle w:val="NASLOV40ptGRAY"/>
        <w:keepNext/>
        <w:keepLines/>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MERILA ZA IZBIRO NAJUGODNEJŠE PONUDBE</w:t>
      </w:r>
    </w:p>
    <w:p w14:paraId="6B3F3FAD" w14:textId="77777777" w:rsidR="00341E5A" w:rsidRDefault="008C5A53" w:rsidP="00C44C3B">
      <w:pPr>
        <w:pStyle w:val="NASLOV40ptGRAY"/>
        <w:keepNext/>
        <w:keepLines/>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POGOJI ZA UGOTAVLJANJE SPOSOBNOSTI</w:t>
      </w:r>
    </w:p>
    <w:p w14:paraId="747AC4CF" w14:textId="62F727A6" w:rsidR="00E30605" w:rsidRDefault="00E30605" w:rsidP="00C44C3B">
      <w:pPr>
        <w:pStyle w:val="NASLOV40ptGRAY"/>
        <w:keepNext/>
        <w:keepLines/>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 xml:space="preserve">zahtevana vsebina </w:t>
      </w:r>
      <w:r w:rsidR="0034066B">
        <w:rPr>
          <w:rFonts w:ascii="Century Gothic" w:hAnsi="Century Gothic"/>
          <w:color w:val="595959"/>
          <w:sz w:val="20"/>
        </w:rPr>
        <w:t>PONUDBENE</w:t>
      </w:r>
      <w:r>
        <w:rPr>
          <w:rFonts w:ascii="Century Gothic" w:hAnsi="Century Gothic"/>
          <w:color w:val="595959"/>
          <w:sz w:val="20"/>
        </w:rPr>
        <w:t xml:space="preserve"> dokumentacije</w:t>
      </w:r>
    </w:p>
    <w:p w14:paraId="3EB8F840" w14:textId="59188D22" w:rsidR="001A513C" w:rsidRDefault="001A513C" w:rsidP="00C44C3B">
      <w:pPr>
        <w:pStyle w:val="NASLOV40ptGRAY"/>
        <w:keepNext/>
        <w:keepLines/>
        <w:spacing w:after="0" w:line="276" w:lineRule="auto"/>
        <w:rPr>
          <w:rFonts w:ascii="Century Gothic" w:hAnsi="Century Gothic"/>
          <w:color w:val="595959"/>
          <w:sz w:val="20"/>
        </w:rPr>
      </w:pPr>
    </w:p>
    <w:p w14:paraId="1DEB420C" w14:textId="65518107" w:rsidR="001A513C" w:rsidRDefault="001A513C" w:rsidP="00C44C3B">
      <w:pPr>
        <w:pStyle w:val="NASLOV40ptGRAY"/>
        <w:keepNext/>
        <w:keepLines/>
        <w:spacing w:after="0" w:line="276" w:lineRule="auto"/>
        <w:rPr>
          <w:rFonts w:ascii="Century Gothic" w:hAnsi="Century Gothic"/>
          <w:color w:val="595959"/>
          <w:sz w:val="20"/>
        </w:rPr>
      </w:pPr>
    </w:p>
    <w:p w14:paraId="02CFCC01" w14:textId="78D1E966" w:rsidR="001A513C" w:rsidRDefault="001A513C" w:rsidP="00C44C3B">
      <w:pPr>
        <w:pStyle w:val="NASLOV40ptGRAY"/>
        <w:keepNext/>
        <w:keepLines/>
        <w:spacing w:after="0" w:line="276" w:lineRule="auto"/>
        <w:rPr>
          <w:rFonts w:ascii="Century Gothic" w:hAnsi="Century Gothic"/>
          <w:color w:val="595959"/>
          <w:sz w:val="20"/>
        </w:rPr>
      </w:pPr>
    </w:p>
    <w:p w14:paraId="4E85574F" w14:textId="5A4276CA" w:rsidR="001A513C" w:rsidRPr="001A513C" w:rsidRDefault="001A513C" w:rsidP="00C44C3B">
      <w:pPr>
        <w:pStyle w:val="m-6623121272057110147msolistparagraph"/>
        <w:keepNext/>
        <w:keepLines/>
        <w:shd w:val="clear" w:color="auto" w:fill="FFFFFF"/>
        <w:spacing w:before="0" w:beforeAutospacing="0" w:after="0" w:afterAutospacing="0" w:line="260" w:lineRule="atLeast"/>
        <w:jc w:val="center"/>
        <w:rPr>
          <w:rFonts w:ascii="Century Gothic" w:hAnsi="Century Gothic" w:cs="Arial"/>
          <w:b/>
          <w:bCs/>
          <w:i/>
          <w:iCs/>
          <w:color w:val="222222"/>
          <w:sz w:val="20"/>
          <w:szCs w:val="20"/>
        </w:rPr>
      </w:pPr>
      <w:bookmarkStart w:id="6" w:name="_Hlk70338521"/>
    </w:p>
    <w:bookmarkEnd w:id="6"/>
    <w:p w14:paraId="27F3E040" w14:textId="77777777" w:rsidR="001A513C" w:rsidRPr="00855C43" w:rsidRDefault="001A513C" w:rsidP="00C44C3B">
      <w:pPr>
        <w:pStyle w:val="NASLOV40ptGRAY"/>
        <w:keepNext/>
        <w:keepLines/>
        <w:spacing w:after="0" w:line="276" w:lineRule="auto"/>
        <w:rPr>
          <w:rFonts w:ascii="Century Gothic" w:hAnsi="Century Gothic"/>
          <w:color w:val="595959"/>
          <w:sz w:val="20"/>
        </w:rPr>
      </w:pPr>
    </w:p>
    <w:p w14:paraId="24DD27DF" w14:textId="12BD2535" w:rsidR="00341E5A" w:rsidRDefault="00341E5A" w:rsidP="00C44C3B">
      <w:pPr>
        <w:pStyle w:val="NASLOV40ptGRAY"/>
        <w:keepNext/>
        <w:keepLines/>
        <w:spacing w:after="0" w:line="276" w:lineRule="auto"/>
        <w:rPr>
          <w:rFonts w:ascii="Century Gothic" w:hAnsi="Century Gothic"/>
          <w:color w:val="FFFFFF"/>
          <w:sz w:val="22"/>
          <w:szCs w:val="22"/>
        </w:rPr>
      </w:pPr>
    </w:p>
    <w:p w14:paraId="7D490D8F" w14:textId="77777777" w:rsidR="00B877B5" w:rsidRPr="00855C43" w:rsidRDefault="00B877B5" w:rsidP="00C44C3B">
      <w:pPr>
        <w:pStyle w:val="NASLOV40ptGRAY"/>
        <w:keepNext/>
        <w:keepLines/>
        <w:spacing w:after="0" w:line="276" w:lineRule="auto"/>
        <w:rPr>
          <w:rFonts w:ascii="Century Gothic" w:hAnsi="Century Gothic"/>
          <w:color w:val="FFFFFF"/>
          <w:sz w:val="22"/>
          <w:szCs w:val="22"/>
        </w:rPr>
      </w:pPr>
    </w:p>
    <w:p w14:paraId="534F546D" w14:textId="77777777" w:rsidR="00341E5A" w:rsidRDefault="00341E5A" w:rsidP="00C44C3B">
      <w:pPr>
        <w:pStyle w:val="NASLOV40ptGRAY"/>
        <w:keepNext/>
        <w:keepLines/>
        <w:spacing w:after="0" w:line="276" w:lineRule="auto"/>
        <w:rPr>
          <w:rFonts w:ascii="Century Gothic" w:hAnsi="Century Gothic"/>
          <w:color w:val="FFFFFF"/>
          <w:sz w:val="22"/>
          <w:szCs w:val="22"/>
        </w:rPr>
      </w:pPr>
    </w:p>
    <w:p w14:paraId="4B9E3A65" w14:textId="77777777" w:rsidR="006D4C48" w:rsidRDefault="006D4C48" w:rsidP="00C44C3B">
      <w:pPr>
        <w:pStyle w:val="NASLOV40ptGRAY"/>
        <w:keepNext/>
        <w:keepLines/>
        <w:spacing w:after="0" w:line="276" w:lineRule="auto"/>
        <w:rPr>
          <w:rFonts w:ascii="Century Gothic" w:hAnsi="Century Gothic"/>
          <w:color w:val="FFFFFF"/>
          <w:sz w:val="22"/>
          <w:szCs w:val="22"/>
        </w:rPr>
      </w:pPr>
    </w:p>
    <w:p w14:paraId="13FA6F79" w14:textId="77777777" w:rsidR="006D4C48" w:rsidRDefault="006D4C48" w:rsidP="00C44C3B">
      <w:pPr>
        <w:pStyle w:val="NASLOV40ptGRAY"/>
        <w:keepNext/>
        <w:keepLines/>
        <w:spacing w:after="0" w:line="276" w:lineRule="auto"/>
        <w:rPr>
          <w:rFonts w:ascii="Century Gothic" w:hAnsi="Century Gothic"/>
          <w:color w:val="FFFFFF"/>
          <w:sz w:val="22"/>
          <w:szCs w:val="22"/>
        </w:rPr>
      </w:pPr>
    </w:p>
    <w:p w14:paraId="71A4CC67" w14:textId="77777777" w:rsidR="006D4C48" w:rsidRPr="00855C43" w:rsidRDefault="006D4C48" w:rsidP="00C44C3B">
      <w:pPr>
        <w:pStyle w:val="NASLOV40ptGRAY"/>
        <w:keepNext/>
        <w:keepLines/>
        <w:spacing w:after="0" w:line="276" w:lineRule="auto"/>
        <w:rPr>
          <w:rFonts w:ascii="Century Gothic" w:hAnsi="Century Gothic"/>
          <w:color w:val="FFFFFF"/>
          <w:sz w:val="22"/>
          <w:szCs w:val="22"/>
        </w:rPr>
      </w:pPr>
    </w:p>
    <w:p w14:paraId="2566BF34" w14:textId="77777777" w:rsidR="00341E5A" w:rsidRPr="00855C43" w:rsidRDefault="00341E5A" w:rsidP="00C44C3B">
      <w:pPr>
        <w:pStyle w:val="NASLOV40ptGRAY"/>
        <w:keepNext/>
        <w:keepLines/>
        <w:spacing w:after="0" w:line="276" w:lineRule="auto"/>
        <w:rPr>
          <w:rFonts w:ascii="Century Gothic" w:hAnsi="Century Gothic"/>
          <w:color w:val="FFFFFF"/>
          <w:sz w:val="22"/>
          <w:szCs w:val="22"/>
        </w:rPr>
      </w:pPr>
    </w:p>
    <w:p w14:paraId="71C1ED0D" w14:textId="77777777" w:rsidR="00341E5A" w:rsidRPr="00855C43" w:rsidRDefault="00341E5A" w:rsidP="00C44C3B">
      <w:pPr>
        <w:pStyle w:val="NASLOV40ptGRAY"/>
        <w:keepNext/>
        <w:keepLines/>
        <w:spacing w:after="0" w:line="276" w:lineRule="auto"/>
        <w:rPr>
          <w:rFonts w:ascii="Century Gothic" w:hAnsi="Century Gothic"/>
          <w:color w:val="FFFFFF"/>
          <w:sz w:val="22"/>
          <w:szCs w:val="22"/>
        </w:rPr>
      </w:pPr>
    </w:p>
    <w:p w14:paraId="15563258" w14:textId="58215EF5" w:rsidR="00341E5A" w:rsidRPr="00855C43" w:rsidRDefault="00341E5A" w:rsidP="00C44C3B">
      <w:pPr>
        <w:pStyle w:val="PODNASLOV"/>
        <w:keepNext/>
        <w:keepLines/>
        <w:spacing w:after="0" w:line="276" w:lineRule="auto"/>
        <w:jc w:val="both"/>
        <w:outlineLvl w:val="0"/>
        <w:rPr>
          <w:rFonts w:ascii="Century Gothic" w:hAnsi="Century Gothic"/>
        </w:rPr>
      </w:pPr>
      <w:r w:rsidRPr="00855C43">
        <w:rPr>
          <w:rFonts w:ascii="Century Gothic" w:hAnsi="Century Gothic"/>
        </w:rPr>
        <w:t>A) OSNOVNI PODATKI</w:t>
      </w:r>
      <w:r w:rsidR="008C5A53">
        <w:rPr>
          <w:rFonts w:ascii="Century Gothic" w:hAnsi="Century Gothic"/>
        </w:rPr>
        <w:t xml:space="preserve"> IN SPLOŠNE ZAHTEVE</w:t>
      </w:r>
      <w:r w:rsidR="0034066B">
        <w:rPr>
          <w:rFonts w:ascii="Century Gothic" w:hAnsi="Century Gothic"/>
        </w:rPr>
        <w:t xml:space="preserve"> naročnika</w:t>
      </w:r>
    </w:p>
    <w:p w14:paraId="385A310F" w14:textId="77777777" w:rsidR="0000089A" w:rsidRPr="00855C43" w:rsidRDefault="0000089A" w:rsidP="00C44C3B">
      <w:pPr>
        <w:keepNext/>
        <w:keepLines/>
        <w:tabs>
          <w:tab w:val="left" w:pos="284"/>
          <w:tab w:val="left" w:pos="567"/>
          <w:tab w:val="left" w:pos="851"/>
        </w:tabs>
        <w:spacing w:line="276" w:lineRule="auto"/>
        <w:ind w:firstLine="284"/>
        <w:jc w:val="both"/>
        <w:rPr>
          <w:rFonts w:ascii="Century Gothic" w:hAnsi="Century Gothic"/>
        </w:rPr>
      </w:pPr>
    </w:p>
    <w:p w14:paraId="74F3E967" w14:textId="6B6D3BA3" w:rsidR="001A513C" w:rsidRPr="00EB59E4" w:rsidRDefault="001A513C" w:rsidP="00C44C3B">
      <w:pPr>
        <w:pStyle w:val="PODPODNASLOV"/>
        <w:keepNext/>
        <w:keepLines/>
        <w:tabs>
          <w:tab w:val="clear" w:pos="284"/>
          <w:tab w:val="clear" w:pos="567"/>
          <w:tab w:val="clear" w:pos="851"/>
        </w:tabs>
        <w:spacing w:after="0" w:line="276" w:lineRule="auto"/>
        <w:ind w:firstLine="0"/>
        <w:jc w:val="both"/>
        <w:rPr>
          <w:rFonts w:ascii="Century Gothic" w:hAnsi="Century Gothic"/>
          <w:color w:val="7F7F7F" w:themeColor="text1" w:themeTint="80"/>
          <w:sz w:val="22"/>
          <w:szCs w:val="22"/>
        </w:rPr>
      </w:pPr>
      <w:r w:rsidRPr="00EB59E4">
        <w:rPr>
          <w:rFonts w:ascii="Century Gothic" w:hAnsi="Century Gothic"/>
          <w:color w:val="7F7F7F" w:themeColor="text1" w:themeTint="80"/>
          <w:sz w:val="22"/>
          <w:szCs w:val="22"/>
        </w:rPr>
        <w:t xml:space="preserve">POOBLASTILO NAROČNIKA </w:t>
      </w:r>
    </w:p>
    <w:p w14:paraId="23CD201E" w14:textId="00182CD1" w:rsidR="001A513C" w:rsidRPr="00EB59E4" w:rsidRDefault="00620AC6" w:rsidP="00C44C3B">
      <w:pPr>
        <w:pStyle w:val="Standard"/>
        <w:keepNext/>
        <w:keepLines/>
        <w:ind w:left="284"/>
        <w:jc w:val="both"/>
        <w:rPr>
          <w:rFonts w:ascii="Century Gothic" w:eastAsia="MS ??" w:hAnsi="Century Gothic"/>
          <w:kern w:val="0"/>
          <w:sz w:val="22"/>
          <w:szCs w:val="22"/>
          <w:lang w:eastAsia="sl-SI"/>
        </w:rPr>
      </w:pPr>
      <w:r>
        <w:rPr>
          <w:rFonts w:ascii="Century Gothic" w:eastAsia="MS ??" w:hAnsi="Century Gothic"/>
          <w:kern w:val="0"/>
          <w:sz w:val="22"/>
          <w:szCs w:val="22"/>
          <w:lang w:eastAsia="sl-SI"/>
        </w:rPr>
        <w:t>N</w:t>
      </w:r>
      <w:r w:rsidR="006D4C48" w:rsidRPr="00EB59E4">
        <w:rPr>
          <w:rFonts w:ascii="Century Gothic" w:eastAsia="MS ??" w:hAnsi="Century Gothic"/>
          <w:kern w:val="0"/>
          <w:sz w:val="22"/>
          <w:szCs w:val="22"/>
          <w:lang w:eastAsia="sl-SI"/>
        </w:rPr>
        <w:t>aročnika NARODNI MUZEJ SLOVENIJE, Prešernova cesta 20, 1000 Ljubljana (v nadaljevanju: NMS) ter ZAVOD ZA VARSTVO KULTURNE DEDIŠČINE SLOVENIJE - ZVKDS, Poljanska cesta 40, 1000 Ljubljana (v nadaljevanju: ZVKDS)</w:t>
      </w:r>
      <w:r w:rsidR="001A513C" w:rsidRPr="00EB59E4">
        <w:rPr>
          <w:rFonts w:ascii="Century Gothic" w:eastAsia="MS ??" w:hAnsi="Century Gothic"/>
          <w:kern w:val="0"/>
          <w:sz w:val="22"/>
          <w:szCs w:val="22"/>
          <w:lang w:eastAsia="sl-SI"/>
        </w:rPr>
        <w:t xml:space="preserve"> </w:t>
      </w:r>
      <w:r>
        <w:rPr>
          <w:rFonts w:ascii="Century Gothic" w:eastAsia="MS ??" w:hAnsi="Century Gothic"/>
          <w:kern w:val="0"/>
          <w:sz w:val="22"/>
          <w:szCs w:val="22"/>
          <w:lang w:eastAsia="sl-SI"/>
        </w:rPr>
        <w:t xml:space="preserve">sta </w:t>
      </w:r>
      <w:r w:rsidR="006D4C48" w:rsidRPr="00EB59E4">
        <w:rPr>
          <w:rFonts w:ascii="Century Gothic" w:eastAsia="MS ??" w:hAnsi="Century Gothic"/>
          <w:kern w:val="0"/>
          <w:sz w:val="22"/>
          <w:szCs w:val="22"/>
          <w:lang w:eastAsia="sl-SI"/>
        </w:rPr>
        <w:t xml:space="preserve">pooblastila SNG MARIBOR, Slovenska ulica 27, 2000 Maribor (v nadaljevanju: SNG MB) </w:t>
      </w:r>
      <w:r w:rsidR="001A513C" w:rsidRPr="00EB59E4">
        <w:rPr>
          <w:rFonts w:ascii="Century Gothic" w:eastAsia="MS ??" w:hAnsi="Century Gothic"/>
          <w:kern w:val="0"/>
          <w:sz w:val="22"/>
          <w:szCs w:val="22"/>
          <w:lang w:eastAsia="sl-SI"/>
        </w:rPr>
        <w:t>za pripravo dokumentacije v zvezi z oddajo predmetnega javnega naročila (</w:t>
      </w:r>
      <w:r w:rsidR="006D4C48" w:rsidRPr="00EB59E4">
        <w:rPr>
          <w:rFonts w:ascii="Century Gothic" w:eastAsia="MS ??" w:hAnsi="Century Gothic"/>
          <w:kern w:val="0"/>
          <w:sz w:val="22"/>
          <w:szCs w:val="22"/>
          <w:lang w:eastAsia="sl-SI"/>
        </w:rPr>
        <w:t>nadaljevanju</w:t>
      </w:r>
      <w:r w:rsidR="001A513C" w:rsidRPr="00EB59E4">
        <w:rPr>
          <w:rFonts w:ascii="Century Gothic" w:eastAsia="MS ??" w:hAnsi="Century Gothic"/>
          <w:kern w:val="0"/>
          <w:sz w:val="22"/>
          <w:szCs w:val="22"/>
          <w:lang w:eastAsia="sl-SI"/>
        </w:rPr>
        <w:t>: dokumentacija), objavo javnega naročila, izvedbo postopka javnega naroč</w:t>
      </w:r>
      <w:r w:rsidR="006D4C48" w:rsidRPr="00EB59E4">
        <w:rPr>
          <w:rFonts w:ascii="Century Gothic" w:eastAsia="MS ??" w:hAnsi="Century Gothic"/>
          <w:kern w:val="0"/>
          <w:sz w:val="22"/>
          <w:szCs w:val="22"/>
          <w:lang w:eastAsia="sl-SI"/>
        </w:rPr>
        <w:t>ila</w:t>
      </w:r>
      <w:r w:rsidR="001A513C" w:rsidRPr="00EB59E4">
        <w:rPr>
          <w:rFonts w:ascii="Century Gothic" w:eastAsia="MS ??" w:hAnsi="Century Gothic"/>
          <w:kern w:val="0"/>
          <w:sz w:val="22"/>
          <w:szCs w:val="22"/>
          <w:lang w:eastAsia="sl-SI"/>
        </w:rPr>
        <w:t xml:space="preserve">, vključno s pripravo predloga odločitve o oddaji naročila ter v primeru morebitnega postopka pravnega varstva v katerikoli fazi postopka tudi za obravnavo revizijskega zahtevka in pripravo predloga odločitve o zahtevku za revizijo. </w:t>
      </w:r>
      <w:r w:rsidR="006D4C48" w:rsidRPr="00EB59E4">
        <w:rPr>
          <w:rFonts w:ascii="Century Gothic" w:eastAsia="MS ??" w:hAnsi="Century Gothic"/>
          <w:kern w:val="0"/>
          <w:sz w:val="22"/>
          <w:szCs w:val="22"/>
          <w:lang w:eastAsia="sl-SI"/>
        </w:rPr>
        <w:t>SNG MB</w:t>
      </w:r>
      <w:r w:rsidR="001A513C" w:rsidRPr="00EB59E4">
        <w:rPr>
          <w:rFonts w:ascii="Century Gothic" w:eastAsia="MS ??" w:hAnsi="Century Gothic"/>
          <w:kern w:val="0"/>
          <w:sz w:val="22"/>
          <w:szCs w:val="22"/>
          <w:lang w:eastAsia="sl-SI"/>
        </w:rPr>
        <w:t xml:space="preserve"> izda odločitev o oddaji javnega naročila in v primeru morebitnega postopka pravnega varstva odločitev o zahtevku za revizijo.</w:t>
      </w:r>
    </w:p>
    <w:p w14:paraId="07F0C9BA" w14:textId="77777777" w:rsidR="001A513C" w:rsidRPr="00EB59E4" w:rsidRDefault="001A513C" w:rsidP="00C44C3B">
      <w:pPr>
        <w:pStyle w:val="PODPODNASLOV"/>
        <w:keepNext/>
        <w:keepLines/>
        <w:numPr>
          <w:ilvl w:val="0"/>
          <w:numId w:val="0"/>
        </w:numPr>
        <w:tabs>
          <w:tab w:val="clear" w:pos="284"/>
          <w:tab w:val="clear" w:pos="567"/>
          <w:tab w:val="clear" w:pos="851"/>
        </w:tabs>
        <w:spacing w:after="0" w:line="276" w:lineRule="auto"/>
        <w:jc w:val="both"/>
        <w:rPr>
          <w:rFonts w:ascii="Century Gothic" w:hAnsi="Century Gothic"/>
          <w:color w:val="7F7F7F" w:themeColor="text1" w:themeTint="80"/>
          <w:sz w:val="22"/>
          <w:szCs w:val="22"/>
        </w:rPr>
      </w:pPr>
    </w:p>
    <w:p w14:paraId="3ED1C310" w14:textId="20AFA4C1" w:rsidR="001A513C" w:rsidRPr="00EB59E4" w:rsidRDefault="001A513C" w:rsidP="00C44C3B">
      <w:pPr>
        <w:pStyle w:val="PODPODNASLOV"/>
        <w:keepNext/>
        <w:keepLines/>
        <w:tabs>
          <w:tab w:val="clear" w:pos="284"/>
          <w:tab w:val="clear" w:pos="567"/>
          <w:tab w:val="clear" w:pos="851"/>
        </w:tabs>
        <w:spacing w:after="0" w:line="276" w:lineRule="auto"/>
        <w:ind w:firstLine="0"/>
        <w:jc w:val="both"/>
        <w:rPr>
          <w:rFonts w:ascii="Century Gothic" w:hAnsi="Century Gothic"/>
          <w:color w:val="7F7F7F" w:themeColor="text1" w:themeTint="80"/>
          <w:sz w:val="22"/>
          <w:szCs w:val="22"/>
        </w:rPr>
      </w:pPr>
      <w:r w:rsidRPr="00EB59E4">
        <w:rPr>
          <w:rFonts w:ascii="Century Gothic" w:hAnsi="Century Gothic"/>
          <w:color w:val="7F7F7F" w:themeColor="text1" w:themeTint="80"/>
          <w:sz w:val="22"/>
          <w:szCs w:val="22"/>
        </w:rPr>
        <w:t>UVOD – SOFINANCIRANJE JAVNEGA NAROČILA:</w:t>
      </w:r>
    </w:p>
    <w:p w14:paraId="0A310D9E" w14:textId="77777777" w:rsidR="006D4C48" w:rsidRPr="00EB59E4" w:rsidRDefault="006D4C48" w:rsidP="00C44C3B">
      <w:pPr>
        <w:pStyle w:val="m-6623121272057110147msolistparagraph"/>
        <w:keepNext/>
        <w:keepLines/>
        <w:shd w:val="clear" w:color="auto" w:fill="FFFFFF"/>
        <w:spacing w:before="0" w:beforeAutospacing="0" w:after="0" w:afterAutospacing="0" w:line="260" w:lineRule="atLeast"/>
        <w:ind w:left="284"/>
        <w:jc w:val="both"/>
        <w:rPr>
          <w:rFonts w:ascii="Century Gothic" w:hAnsi="Century Gothic" w:cs="Arial"/>
          <w:i/>
          <w:iCs/>
          <w:color w:val="222222"/>
          <w:sz w:val="22"/>
          <w:szCs w:val="22"/>
        </w:rPr>
      </w:pPr>
      <w:bookmarkStart w:id="7" w:name="_Hlk169175377"/>
      <w:r w:rsidRPr="00EB59E4">
        <w:rPr>
          <w:rFonts w:ascii="Century Gothic" w:hAnsi="Century Gothic" w:cs="Arial"/>
          <w:i/>
          <w:iCs/>
          <w:color w:val="222222"/>
          <w:sz w:val="22"/>
          <w:szCs w:val="22"/>
        </w:rPr>
        <w:t>Naložbo sofinancira Ministrstvo za kulturo Republike Slovenije v okviru NOO, razvojnega področja »Zeleni prehod«, komponente 2: Trajnostna prenova stavb (C1 K2)- 2. rok JP EP NOO 2022.</w:t>
      </w:r>
    </w:p>
    <w:bookmarkEnd w:id="7"/>
    <w:p w14:paraId="6E059D41" w14:textId="5881E4BD" w:rsidR="001A513C" w:rsidRPr="00EB59E4" w:rsidRDefault="001A513C" w:rsidP="00C44C3B">
      <w:pPr>
        <w:pStyle w:val="m-6623121272057110147msolistparagraph"/>
        <w:keepNext/>
        <w:keepLines/>
        <w:shd w:val="clear" w:color="auto" w:fill="FFFFFF"/>
        <w:spacing w:before="0" w:beforeAutospacing="0" w:after="0" w:afterAutospacing="0" w:line="260" w:lineRule="atLeast"/>
        <w:ind w:left="284"/>
        <w:jc w:val="both"/>
        <w:rPr>
          <w:rFonts w:ascii="Century Gothic" w:hAnsi="Century Gothic" w:cs="Arial"/>
          <w:color w:val="222222"/>
          <w:sz w:val="22"/>
          <w:szCs w:val="22"/>
        </w:rPr>
      </w:pPr>
      <w:r w:rsidRPr="00EB59E4">
        <w:rPr>
          <w:rFonts w:ascii="Century Gothic" w:hAnsi="Century Gothic" w:cs="Arial"/>
          <w:i/>
          <w:iCs/>
          <w:color w:val="222222"/>
          <w:sz w:val="22"/>
          <w:szCs w:val="22"/>
        </w:rPr>
        <w:t> </w:t>
      </w:r>
    </w:p>
    <w:p w14:paraId="74BC490F" w14:textId="0956F81B" w:rsidR="0050183C" w:rsidRPr="0050183C" w:rsidRDefault="0050183C" w:rsidP="0050183C">
      <w:pPr>
        <w:pStyle w:val="PODPODNASLOV"/>
        <w:keepNext/>
        <w:keepLines/>
        <w:numPr>
          <w:ilvl w:val="0"/>
          <w:numId w:val="0"/>
        </w:numPr>
        <w:tabs>
          <w:tab w:val="clear" w:pos="284"/>
          <w:tab w:val="clear" w:pos="567"/>
          <w:tab w:val="clear" w:pos="851"/>
        </w:tabs>
        <w:spacing w:after="0" w:line="276" w:lineRule="auto"/>
        <w:ind w:left="284"/>
        <w:jc w:val="both"/>
        <w:rPr>
          <w:rFonts w:ascii="Century Gothic" w:eastAsia="Times New Roman" w:hAnsi="Century Gothic" w:cs="Arial"/>
          <w:caps w:val="0"/>
          <w:color w:val="222222"/>
          <w:sz w:val="22"/>
          <w:szCs w:val="22"/>
        </w:rPr>
      </w:pPr>
      <w:r w:rsidRPr="0050183C">
        <w:rPr>
          <w:rFonts w:ascii="Century Gothic" w:eastAsia="Times New Roman" w:hAnsi="Century Gothic" w:cs="Arial"/>
          <w:caps w:val="0"/>
          <w:color w:val="222222"/>
          <w:sz w:val="22"/>
          <w:szCs w:val="22"/>
        </w:rPr>
        <w:t>Naročnik mora v okviru ukrepa, kamor sodi izvedba storit</w:t>
      </w:r>
      <w:r>
        <w:rPr>
          <w:rFonts w:ascii="Century Gothic" w:eastAsia="Times New Roman" w:hAnsi="Century Gothic" w:cs="Arial"/>
          <w:caps w:val="0"/>
          <w:color w:val="222222"/>
          <w:sz w:val="22"/>
          <w:szCs w:val="22"/>
        </w:rPr>
        <w:t>ev oz. del</w:t>
      </w:r>
      <w:r w:rsidRPr="0050183C">
        <w:rPr>
          <w:rFonts w:ascii="Century Gothic" w:eastAsia="Times New Roman" w:hAnsi="Century Gothic" w:cs="Arial"/>
          <w:caps w:val="0"/>
          <w:color w:val="222222"/>
          <w:sz w:val="22"/>
          <w:szCs w:val="22"/>
        </w:rPr>
        <w:t xml:space="preserve"> po tem javnem naročilu, v skladu s točko (d) 3. odstavka 19. člena Uredbe (EU) 2021/241 (Uradni list RS, št. 167/21) upoštevati »načelo, da se ne škoduje bistveno«, kar pomeni, da se ne podpirajo ali izvajajo dejavnosti, ki bistveno škodujejo kateremukoli od šestih okoljskih ciljev v smislu 17. člena Uredbe (EU) 2020/852 v celotnem življenjskemu ciklu dejavnosti. K spoštovanju omenjenega načela je zavezan tudi ponudnik, ki bo izbran kot izvajalec javnega naročila.</w:t>
      </w:r>
    </w:p>
    <w:p w14:paraId="61BA052D" w14:textId="77777777" w:rsidR="008933F4" w:rsidRPr="00EB59E4" w:rsidRDefault="008933F4" w:rsidP="00C44C3B">
      <w:pPr>
        <w:pStyle w:val="PODPODNASLOV"/>
        <w:keepNext/>
        <w:keepLines/>
        <w:numPr>
          <w:ilvl w:val="0"/>
          <w:numId w:val="0"/>
        </w:numPr>
        <w:tabs>
          <w:tab w:val="clear" w:pos="284"/>
          <w:tab w:val="clear" w:pos="567"/>
          <w:tab w:val="clear" w:pos="851"/>
        </w:tabs>
        <w:spacing w:after="0" w:line="276" w:lineRule="auto"/>
        <w:ind w:left="170" w:firstLine="114"/>
        <w:jc w:val="both"/>
        <w:rPr>
          <w:rFonts w:ascii="Century Gothic" w:hAnsi="Century Gothic"/>
          <w:color w:val="7F7F7F" w:themeColor="text1" w:themeTint="80"/>
          <w:sz w:val="22"/>
          <w:szCs w:val="22"/>
        </w:rPr>
      </w:pPr>
    </w:p>
    <w:p w14:paraId="7BFFA965" w14:textId="23ACFF7A" w:rsidR="00341E5A" w:rsidRPr="00EB59E4" w:rsidRDefault="00A15053" w:rsidP="00C44C3B">
      <w:pPr>
        <w:pStyle w:val="PODPODNASLOV"/>
        <w:keepNext/>
        <w:keepLines/>
        <w:tabs>
          <w:tab w:val="clear" w:pos="284"/>
          <w:tab w:val="clear" w:pos="567"/>
          <w:tab w:val="clear" w:pos="851"/>
        </w:tabs>
        <w:spacing w:after="0" w:line="276" w:lineRule="auto"/>
        <w:ind w:firstLine="0"/>
        <w:jc w:val="both"/>
        <w:rPr>
          <w:rFonts w:ascii="Century Gothic" w:hAnsi="Century Gothic"/>
          <w:color w:val="7F7F7F" w:themeColor="text1" w:themeTint="80"/>
          <w:sz w:val="22"/>
          <w:szCs w:val="22"/>
        </w:rPr>
      </w:pPr>
      <w:r w:rsidRPr="00EB59E4">
        <w:rPr>
          <w:rFonts w:ascii="Century Gothic" w:hAnsi="Century Gothic"/>
          <w:color w:val="7F7F7F" w:themeColor="text1" w:themeTint="80"/>
          <w:sz w:val="22"/>
          <w:szCs w:val="22"/>
        </w:rPr>
        <w:t xml:space="preserve">predmet javnega naročila </w:t>
      </w:r>
    </w:p>
    <w:p w14:paraId="5A197CFF" w14:textId="2B37993D" w:rsidR="00A15053" w:rsidRPr="00EB59E4" w:rsidRDefault="00A15053" w:rsidP="008C0920">
      <w:pPr>
        <w:pStyle w:val="Standard"/>
        <w:keepNext/>
        <w:keepLines/>
        <w:ind w:left="284"/>
        <w:jc w:val="both"/>
        <w:rPr>
          <w:rFonts w:ascii="Century Gothic" w:eastAsia="MS ??" w:hAnsi="Century Gothic"/>
          <w:kern w:val="0"/>
          <w:sz w:val="22"/>
          <w:szCs w:val="22"/>
          <w:lang w:eastAsia="sl-SI"/>
        </w:rPr>
      </w:pPr>
      <w:r w:rsidRPr="00EB59E4">
        <w:rPr>
          <w:rFonts w:ascii="Century Gothic" w:eastAsia="MS ??" w:hAnsi="Century Gothic"/>
          <w:kern w:val="0"/>
          <w:sz w:val="22"/>
          <w:szCs w:val="22"/>
          <w:lang w:eastAsia="sl-SI"/>
        </w:rPr>
        <w:t xml:space="preserve">Predmet javnega naročila je </w:t>
      </w:r>
      <w:r w:rsidR="004C165B" w:rsidRPr="00EB59E4">
        <w:rPr>
          <w:rFonts w:ascii="Century Gothic" w:eastAsia="MS ??" w:hAnsi="Century Gothic"/>
          <w:kern w:val="0"/>
          <w:sz w:val="22"/>
          <w:szCs w:val="22"/>
          <w:lang w:eastAsia="sl-SI"/>
        </w:rPr>
        <w:t xml:space="preserve">celovita energetska prenova stavbe </w:t>
      </w:r>
      <w:r w:rsidR="006D4C48" w:rsidRPr="00EB59E4">
        <w:rPr>
          <w:rFonts w:ascii="Century Gothic" w:eastAsia="MS ??" w:hAnsi="Century Gothic"/>
          <w:kern w:val="0"/>
          <w:sz w:val="22"/>
          <w:szCs w:val="22"/>
          <w:lang w:eastAsia="sl-SI"/>
        </w:rPr>
        <w:t>SNG MARIBOR, NMS ter ZVKDS OE Ljubljana in ZVKDS OE Kranj (v nadaljevanju objekt oz. objekti)</w:t>
      </w:r>
      <w:r w:rsidR="00FF3401">
        <w:rPr>
          <w:rFonts w:ascii="Century Gothic" w:eastAsia="MS ??" w:hAnsi="Century Gothic"/>
          <w:kern w:val="0"/>
          <w:sz w:val="22"/>
          <w:szCs w:val="22"/>
          <w:lang w:eastAsia="sl-SI"/>
        </w:rPr>
        <w:t>,</w:t>
      </w:r>
      <w:r w:rsidRPr="00EB59E4">
        <w:rPr>
          <w:rFonts w:ascii="Century Gothic" w:eastAsia="MS ??" w:hAnsi="Century Gothic"/>
          <w:kern w:val="0"/>
          <w:sz w:val="22"/>
          <w:szCs w:val="22"/>
          <w:lang w:eastAsia="sl-SI"/>
        </w:rPr>
        <w:t xml:space="preserve"> vse v obsegu, </w:t>
      </w:r>
      <w:r w:rsidR="00372307" w:rsidRPr="00EB59E4">
        <w:rPr>
          <w:rFonts w:ascii="Century Gothic" w:eastAsia="MS ??" w:hAnsi="Century Gothic"/>
          <w:kern w:val="0"/>
          <w:sz w:val="22"/>
          <w:szCs w:val="22"/>
          <w:lang w:eastAsia="sl-SI"/>
        </w:rPr>
        <w:t xml:space="preserve">kakovosti </w:t>
      </w:r>
      <w:r w:rsidRPr="00EB59E4">
        <w:rPr>
          <w:rFonts w:ascii="Century Gothic" w:eastAsia="MS ??" w:hAnsi="Century Gothic"/>
          <w:kern w:val="0"/>
          <w:sz w:val="22"/>
          <w:szCs w:val="22"/>
          <w:lang w:eastAsia="sl-SI"/>
        </w:rPr>
        <w:t>in rokih definiranih s to dokumentacijo</w:t>
      </w:r>
      <w:r w:rsidR="00080A7F" w:rsidRPr="00EB59E4">
        <w:rPr>
          <w:rFonts w:ascii="Century Gothic" w:eastAsia="MS ??" w:hAnsi="Century Gothic"/>
          <w:kern w:val="0"/>
          <w:sz w:val="22"/>
          <w:szCs w:val="22"/>
          <w:lang w:eastAsia="sl-SI"/>
        </w:rPr>
        <w:t xml:space="preserve">, </w:t>
      </w:r>
      <w:r w:rsidR="0093405D" w:rsidRPr="00EB59E4">
        <w:rPr>
          <w:rFonts w:ascii="Century Gothic" w:eastAsia="MS ??" w:hAnsi="Century Gothic"/>
          <w:kern w:val="0"/>
          <w:sz w:val="22"/>
          <w:szCs w:val="22"/>
          <w:lang w:eastAsia="sl-SI"/>
        </w:rPr>
        <w:t xml:space="preserve">določili </w:t>
      </w:r>
      <w:r w:rsidR="00842C04" w:rsidRPr="00EB59E4">
        <w:rPr>
          <w:rFonts w:ascii="Century Gothic" w:eastAsia="MS ??" w:hAnsi="Century Gothic"/>
          <w:kern w:val="0"/>
          <w:sz w:val="22"/>
          <w:szCs w:val="22"/>
          <w:lang w:eastAsia="sl-SI"/>
        </w:rPr>
        <w:t xml:space="preserve">splošnih pogojev </w:t>
      </w:r>
      <w:r w:rsidR="0093405D" w:rsidRPr="00EB59E4">
        <w:rPr>
          <w:rFonts w:ascii="Century Gothic" w:eastAsia="MS ??" w:hAnsi="Century Gothic"/>
          <w:kern w:val="0"/>
          <w:sz w:val="22"/>
          <w:szCs w:val="22"/>
          <w:lang w:eastAsia="sl-SI"/>
        </w:rPr>
        <w:t>FIDIC Rumene knjige</w:t>
      </w:r>
      <w:r w:rsidR="00842C04" w:rsidRPr="00EB59E4">
        <w:rPr>
          <w:rFonts w:ascii="Century Gothic" w:eastAsia="MS ??" w:hAnsi="Century Gothic"/>
          <w:kern w:val="0"/>
          <w:sz w:val="22"/>
          <w:szCs w:val="22"/>
          <w:lang w:eastAsia="sl-SI"/>
        </w:rPr>
        <w:t>, 1999 in določili posebnih pogojev izvajanja FIDIC Rumene knjige, kot jih je opredelil naročni</w:t>
      </w:r>
      <w:r w:rsidR="00FA7C6A">
        <w:rPr>
          <w:rFonts w:ascii="Century Gothic" w:eastAsia="MS ??" w:hAnsi="Century Gothic"/>
          <w:kern w:val="0"/>
          <w:sz w:val="22"/>
          <w:szCs w:val="22"/>
          <w:lang w:eastAsia="sl-SI"/>
        </w:rPr>
        <w:t xml:space="preserve">k, tehničnimi specifikacijami, pripravil PROPLUS inženiring, projektiranje d.o.o., junij 2024 </w:t>
      </w:r>
      <w:r w:rsidR="00842C04" w:rsidRPr="00EB59E4">
        <w:rPr>
          <w:rFonts w:ascii="Century Gothic" w:eastAsia="MS ??" w:hAnsi="Century Gothic"/>
          <w:kern w:val="0"/>
          <w:sz w:val="22"/>
          <w:szCs w:val="22"/>
          <w:lang w:eastAsia="sl-SI"/>
        </w:rPr>
        <w:t>(v nadaljevanju: projektna naloga)</w:t>
      </w:r>
      <w:r w:rsidRPr="00EB59E4">
        <w:rPr>
          <w:rFonts w:ascii="Century Gothic" w:eastAsia="MS ??" w:hAnsi="Century Gothic"/>
          <w:kern w:val="0"/>
          <w:sz w:val="22"/>
          <w:szCs w:val="22"/>
          <w:lang w:eastAsia="sl-SI"/>
        </w:rPr>
        <w:t xml:space="preserve"> ter v skladu z zakoni, pravilniki in predpisi veljavnimi na področju RS.</w:t>
      </w:r>
      <w:r w:rsidR="003E1789" w:rsidRPr="00EB59E4">
        <w:rPr>
          <w:rFonts w:ascii="Century Gothic" w:eastAsia="MS ??" w:hAnsi="Century Gothic"/>
          <w:kern w:val="0"/>
          <w:sz w:val="22"/>
          <w:szCs w:val="22"/>
          <w:lang w:eastAsia="sl-SI"/>
        </w:rPr>
        <w:t xml:space="preserve"> </w:t>
      </w:r>
    </w:p>
    <w:p w14:paraId="412AE3AE" w14:textId="256D65B3" w:rsidR="00080A7F" w:rsidRPr="00EB59E4" w:rsidRDefault="00080A7F" w:rsidP="00C44C3B">
      <w:pPr>
        <w:pStyle w:val="Standard"/>
        <w:keepNext/>
        <w:keepLines/>
        <w:ind w:left="284"/>
        <w:jc w:val="both"/>
        <w:rPr>
          <w:rFonts w:ascii="Century Gothic" w:eastAsia="MS ??" w:hAnsi="Century Gothic"/>
          <w:kern w:val="0"/>
          <w:sz w:val="22"/>
          <w:szCs w:val="22"/>
          <w:lang w:eastAsia="sl-SI"/>
        </w:rPr>
      </w:pPr>
    </w:p>
    <w:p w14:paraId="0B3D6583" w14:textId="2FD9AFC9" w:rsidR="00F04B19" w:rsidRPr="00EB59E4" w:rsidRDefault="00F04B19" w:rsidP="00C44C3B">
      <w:pPr>
        <w:pStyle w:val="Standard"/>
        <w:keepNext/>
        <w:keepLines/>
        <w:ind w:left="284"/>
        <w:jc w:val="both"/>
        <w:rPr>
          <w:rFonts w:ascii="Century Gothic" w:eastAsia="MS ??" w:hAnsi="Century Gothic"/>
          <w:b/>
          <w:bCs/>
          <w:kern w:val="0"/>
          <w:sz w:val="22"/>
          <w:szCs w:val="22"/>
          <w:lang w:eastAsia="sl-SI"/>
        </w:rPr>
      </w:pPr>
      <w:bookmarkStart w:id="8" w:name="_GoBack"/>
      <w:bookmarkEnd w:id="8"/>
      <w:r w:rsidRPr="00EB59E4">
        <w:rPr>
          <w:rFonts w:ascii="Century Gothic" w:eastAsia="MS ??" w:hAnsi="Century Gothic"/>
          <w:b/>
          <w:bCs/>
          <w:kern w:val="0"/>
          <w:sz w:val="22"/>
          <w:szCs w:val="22"/>
          <w:lang w:eastAsia="sl-SI"/>
        </w:rPr>
        <w:t>Ponudnik mora pri pripravi ponudbe in izvedbi del upoštevati, da bo</w:t>
      </w:r>
      <w:r w:rsidR="00B82E1E" w:rsidRPr="00EB59E4">
        <w:rPr>
          <w:rFonts w:ascii="Century Gothic" w:eastAsia="MS ??" w:hAnsi="Century Gothic"/>
          <w:b/>
          <w:bCs/>
          <w:kern w:val="0"/>
          <w:sz w:val="22"/>
          <w:szCs w:val="22"/>
          <w:lang w:eastAsia="sl-SI"/>
        </w:rPr>
        <w:t>do</w:t>
      </w:r>
      <w:r w:rsidRPr="00EB59E4">
        <w:rPr>
          <w:rFonts w:ascii="Century Gothic" w:eastAsia="MS ??" w:hAnsi="Century Gothic"/>
          <w:b/>
          <w:bCs/>
          <w:kern w:val="0"/>
          <w:sz w:val="22"/>
          <w:szCs w:val="22"/>
          <w:lang w:eastAsia="sl-SI"/>
        </w:rPr>
        <w:t xml:space="preserve"> dejavnost</w:t>
      </w:r>
      <w:r w:rsidR="00406465" w:rsidRPr="00EB59E4">
        <w:rPr>
          <w:rFonts w:ascii="Century Gothic" w:eastAsia="MS ??" w:hAnsi="Century Gothic"/>
          <w:b/>
          <w:bCs/>
          <w:kern w:val="0"/>
          <w:sz w:val="22"/>
          <w:szCs w:val="22"/>
          <w:lang w:eastAsia="sl-SI"/>
        </w:rPr>
        <w:t xml:space="preserve"> in delovni procesi </w:t>
      </w:r>
      <w:r w:rsidR="00080A7F" w:rsidRPr="00EB59E4">
        <w:rPr>
          <w:rFonts w:ascii="Century Gothic" w:eastAsia="MS ??" w:hAnsi="Century Gothic"/>
          <w:b/>
          <w:bCs/>
          <w:kern w:val="0"/>
          <w:sz w:val="22"/>
          <w:szCs w:val="22"/>
          <w:lang w:eastAsia="sl-SI"/>
        </w:rPr>
        <w:t xml:space="preserve">naročnika </w:t>
      </w:r>
      <w:r w:rsidRPr="00EB59E4">
        <w:rPr>
          <w:rFonts w:ascii="Century Gothic" w:eastAsia="MS ??" w:hAnsi="Century Gothic"/>
          <w:b/>
          <w:bCs/>
          <w:kern w:val="0"/>
          <w:sz w:val="22"/>
          <w:szCs w:val="22"/>
          <w:lang w:eastAsia="sl-SI"/>
        </w:rPr>
        <w:t>v času gradnje potekal</w:t>
      </w:r>
      <w:r w:rsidR="00406465" w:rsidRPr="00EB59E4">
        <w:rPr>
          <w:rFonts w:ascii="Century Gothic" w:eastAsia="MS ??" w:hAnsi="Century Gothic"/>
          <w:b/>
          <w:bCs/>
          <w:kern w:val="0"/>
          <w:sz w:val="22"/>
          <w:szCs w:val="22"/>
          <w:lang w:eastAsia="sl-SI"/>
        </w:rPr>
        <w:t>i</w:t>
      </w:r>
      <w:r w:rsidRPr="00EB59E4">
        <w:rPr>
          <w:rFonts w:ascii="Century Gothic" w:eastAsia="MS ??" w:hAnsi="Century Gothic"/>
          <w:b/>
          <w:bCs/>
          <w:kern w:val="0"/>
          <w:sz w:val="22"/>
          <w:szCs w:val="22"/>
          <w:lang w:eastAsia="sl-SI"/>
        </w:rPr>
        <w:t xml:space="preserve"> </w:t>
      </w:r>
      <w:r w:rsidR="00F6179E" w:rsidRPr="00EB59E4">
        <w:rPr>
          <w:rFonts w:ascii="Century Gothic" w:eastAsia="MS ??" w:hAnsi="Century Gothic"/>
          <w:b/>
          <w:bCs/>
          <w:kern w:val="0"/>
          <w:sz w:val="22"/>
          <w:szCs w:val="22"/>
          <w:lang w:eastAsia="sl-SI"/>
        </w:rPr>
        <w:t>nemoteno</w:t>
      </w:r>
      <w:r w:rsidR="005C13E3" w:rsidRPr="00EB59E4">
        <w:rPr>
          <w:rFonts w:ascii="Century Gothic" w:eastAsia="MS ??" w:hAnsi="Century Gothic"/>
          <w:b/>
          <w:bCs/>
          <w:kern w:val="0"/>
          <w:sz w:val="22"/>
          <w:szCs w:val="22"/>
          <w:lang w:eastAsia="sl-SI"/>
        </w:rPr>
        <w:t>, čemur mora prilagoditi organizacijo gradbišča</w:t>
      </w:r>
      <w:r w:rsidR="00842C04" w:rsidRPr="00EB59E4">
        <w:rPr>
          <w:rFonts w:ascii="Century Gothic" w:eastAsia="MS ??" w:hAnsi="Century Gothic"/>
          <w:b/>
          <w:bCs/>
          <w:kern w:val="0"/>
          <w:sz w:val="22"/>
          <w:szCs w:val="22"/>
          <w:lang w:eastAsia="sl-SI"/>
        </w:rPr>
        <w:t xml:space="preserve"> in način izvajanja del</w:t>
      </w:r>
      <w:r w:rsidR="00B71278" w:rsidRPr="00EB59E4">
        <w:rPr>
          <w:rFonts w:ascii="Century Gothic" w:eastAsia="MS ??" w:hAnsi="Century Gothic"/>
          <w:b/>
          <w:bCs/>
          <w:kern w:val="0"/>
          <w:sz w:val="22"/>
          <w:szCs w:val="22"/>
          <w:lang w:eastAsia="sl-SI"/>
        </w:rPr>
        <w:t>.</w:t>
      </w:r>
      <w:r w:rsidR="008933F4" w:rsidRPr="00EB59E4">
        <w:rPr>
          <w:rFonts w:ascii="Century Gothic" w:eastAsia="MS ??" w:hAnsi="Century Gothic"/>
          <w:b/>
          <w:bCs/>
          <w:kern w:val="0"/>
          <w:sz w:val="22"/>
          <w:szCs w:val="22"/>
          <w:lang w:eastAsia="sl-SI"/>
        </w:rPr>
        <w:t xml:space="preserve"> </w:t>
      </w:r>
      <w:r w:rsidR="00AE54A3" w:rsidRPr="00EB59E4">
        <w:rPr>
          <w:rFonts w:ascii="Century Gothic" w:eastAsia="MS ??" w:hAnsi="Century Gothic"/>
          <w:b/>
          <w:bCs/>
          <w:kern w:val="0"/>
          <w:sz w:val="22"/>
          <w:szCs w:val="22"/>
          <w:lang w:eastAsia="sl-SI"/>
        </w:rPr>
        <w:t>Fraznost izvedbe je potrebno uskladiti z uporabniki posameznih prostorov.</w:t>
      </w:r>
    </w:p>
    <w:p w14:paraId="5FAC7307" w14:textId="2452EF45" w:rsidR="006439F5" w:rsidRPr="00EB59E4" w:rsidRDefault="006439F5" w:rsidP="00324BF4">
      <w:pPr>
        <w:pStyle w:val="Standard"/>
        <w:keepNext/>
        <w:keepLines/>
        <w:jc w:val="both"/>
        <w:rPr>
          <w:rFonts w:ascii="Century Gothic" w:eastAsia="MS ??" w:hAnsi="Century Gothic"/>
          <w:kern w:val="0"/>
          <w:sz w:val="22"/>
          <w:szCs w:val="22"/>
          <w:lang w:eastAsia="sl-SI"/>
        </w:rPr>
      </w:pPr>
    </w:p>
    <w:p w14:paraId="1CB1E7CF" w14:textId="05E6D79F" w:rsidR="004A7C18" w:rsidRPr="00511332" w:rsidRDefault="004A7C18" w:rsidP="00C44C3B">
      <w:pPr>
        <w:pStyle w:val="Standard"/>
        <w:keepNext/>
        <w:keepLines/>
        <w:ind w:left="284"/>
        <w:jc w:val="both"/>
        <w:rPr>
          <w:rFonts w:ascii="Century Gothic" w:eastAsia="MS ??" w:hAnsi="Century Gothic"/>
          <w:kern w:val="0"/>
          <w:sz w:val="22"/>
          <w:szCs w:val="22"/>
          <w:lang w:eastAsia="sl-SI"/>
        </w:rPr>
      </w:pPr>
      <w:r w:rsidRPr="00EB59E4">
        <w:rPr>
          <w:rFonts w:ascii="Century Gothic" w:eastAsia="MS ??" w:hAnsi="Century Gothic"/>
          <w:kern w:val="0"/>
          <w:sz w:val="22"/>
          <w:szCs w:val="22"/>
          <w:lang w:eastAsia="sl-SI"/>
        </w:rPr>
        <w:t>Naročnik</w:t>
      </w:r>
      <w:r w:rsidR="006238DE">
        <w:rPr>
          <w:rFonts w:ascii="Century Gothic" w:eastAsia="MS ??" w:hAnsi="Century Gothic"/>
          <w:kern w:val="0"/>
          <w:sz w:val="22"/>
          <w:szCs w:val="22"/>
          <w:lang w:eastAsia="sl-SI"/>
        </w:rPr>
        <w:t>i</w:t>
      </w:r>
      <w:r w:rsidRPr="00EB59E4">
        <w:rPr>
          <w:rFonts w:ascii="Century Gothic" w:eastAsia="MS ??" w:hAnsi="Century Gothic"/>
          <w:kern w:val="0"/>
          <w:sz w:val="22"/>
          <w:szCs w:val="22"/>
          <w:lang w:eastAsia="sl-SI"/>
        </w:rPr>
        <w:t xml:space="preserve"> ima</w:t>
      </w:r>
      <w:r w:rsidR="006238DE">
        <w:rPr>
          <w:rFonts w:ascii="Century Gothic" w:eastAsia="MS ??" w:hAnsi="Century Gothic"/>
          <w:kern w:val="0"/>
          <w:sz w:val="22"/>
          <w:szCs w:val="22"/>
          <w:lang w:eastAsia="sl-SI"/>
        </w:rPr>
        <w:t>jo</w:t>
      </w:r>
      <w:r w:rsidRPr="00EB59E4">
        <w:rPr>
          <w:rFonts w:ascii="Century Gothic" w:eastAsia="MS ??" w:hAnsi="Century Gothic"/>
          <w:kern w:val="0"/>
          <w:sz w:val="22"/>
          <w:szCs w:val="22"/>
          <w:lang w:eastAsia="sl-SI"/>
        </w:rPr>
        <w:t xml:space="preserve"> </w:t>
      </w:r>
      <w:r w:rsidR="00F6504F" w:rsidRPr="00EB59E4">
        <w:rPr>
          <w:rFonts w:ascii="Century Gothic" w:eastAsia="MS ??" w:hAnsi="Century Gothic"/>
          <w:kern w:val="0"/>
          <w:sz w:val="22"/>
          <w:szCs w:val="22"/>
          <w:lang w:eastAsia="sl-SI"/>
        </w:rPr>
        <w:t xml:space="preserve">glede na različne vire financiranja javnega naročila </w:t>
      </w:r>
      <w:r w:rsidRPr="00EB59E4">
        <w:rPr>
          <w:rFonts w:ascii="Century Gothic" w:eastAsia="MS ??" w:hAnsi="Century Gothic"/>
          <w:kern w:val="0"/>
          <w:sz w:val="22"/>
          <w:szCs w:val="22"/>
          <w:lang w:eastAsia="sl-SI"/>
        </w:rPr>
        <w:t xml:space="preserve">zagotovljena sredstva </w:t>
      </w:r>
      <w:r w:rsidRPr="00511332">
        <w:rPr>
          <w:rFonts w:ascii="Century Gothic" w:eastAsia="MS ??" w:hAnsi="Century Gothic"/>
          <w:kern w:val="0"/>
          <w:sz w:val="22"/>
          <w:szCs w:val="22"/>
          <w:lang w:eastAsia="sl-SI"/>
        </w:rPr>
        <w:t>v višini:</w:t>
      </w:r>
    </w:p>
    <w:p w14:paraId="303F108F" w14:textId="130182EF" w:rsidR="006D4C48" w:rsidRPr="00511332" w:rsidRDefault="001607E0" w:rsidP="006D4C48">
      <w:pPr>
        <w:pStyle w:val="Standard"/>
        <w:keepNext/>
        <w:keepLines/>
        <w:numPr>
          <w:ilvl w:val="0"/>
          <w:numId w:val="36"/>
        </w:numPr>
        <w:jc w:val="both"/>
        <w:rPr>
          <w:rFonts w:ascii="Century Gothic" w:eastAsia="MS ??" w:hAnsi="Century Gothic"/>
          <w:kern w:val="0"/>
          <w:sz w:val="22"/>
          <w:szCs w:val="22"/>
          <w:lang w:eastAsia="sl-SI"/>
        </w:rPr>
      </w:pPr>
      <w:r w:rsidRPr="00511332">
        <w:rPr>
          <w:rFonts w:ascii="Century Gothic" w:eastAsia="MS ??" w:hAnsi="Century Gothic"/>
          <w:kern w:val="0"/>
          <w:sz w:val="22"/>
          <w:szCs w:val="22"/>
          <w:lang w:eastAsia="sl-SI"/>
        </w:rPr>
        <w:t xml:space="preserve">Naročnik </w:t>
      </w:r>
      <w:r w:rsidR="006D4C48" w:rsidRPr="00511332">
        <w:rPr>
          <w:rFonts w:ascii="Century Gothic" w:eastAsia="MS ??" w:hAnsi="Century Gothic"/>
          <w:kern w:val="0"/>
          <w:sz w:val="22"/>
          <w:szCs w:val="22"/>
          <w:lang w:eastAsia="sl-SI"/>
        </w:rPr>
        <w:t>SNG MB</w:t>
      </w:r>
      <w:r w:rsidRPr="00511332">
        <w:rPr>
          <w:rFonts w:ascii="Century Gothic" w:eastAsia="MS ??" w:hAnsi="Century Gothic"/>
          <w:kern w:val="0"/>
          <w:sz w:val="22"/>
          <w:szCs w:val="22"/>
          <w:lang w:eastAsia="sl-SI"/>
        </w:rPr>
        <w:t xml:space="preserve"> (objekt SNG MB)</w:t>
      </w:r>
      <w:r w:rsidR="006D4C48" w:rsidRPr="00511332">
        <w:rPr>
          <w:rFonts w:ascii="Century Gothic" w:eastAsia="MS ??" w:hAnsi="Century Gothic"/>
          <w:kern w:val="0"/>
          <w:sz w:val="22"/>
          <w:szCs w:val="22"/>
          <w:lang w:eastAsia="sl-SI"/>
        </w:rPr>
        <w:t xml:space="preserve">: </w:t>
      </w:r>
      <w:r w:rsidR="00584DA8" w:rsidRPr="00511332">
        <w:rPr>
          <w:rFonts w:ascii="Century Gothic" w:eastAsia="MS ??" w:hAnsi="Century Gothic"/>
          <w:kern w:val="0"/>
          <w:sz w:val="22"/>
          <w:szCs w:val="22"/>
          <w:lang w:eastAsia="sl-SI"/>
        </w:rPr>
        <w:t xml:space="preserve">5.274.276,11 </w:t>
      </w:r>
      <w:r w:rsidR="006D4C48" w:rsidRPr="00511332">
        <w:rPr>
          <w:rFonts w:ascii="Century Gothic" w:eastAsia="MS ??" w:hAnsi="Century Gothic"/>
          <w:kern w:val="0"/>
          <w:sz w:val="22"/>
          <w:szCs w:val="22"/>
          <w:lang w:eastAsia="sl-SI"/>
        </w:rPr>
        <w:t>EUR</w:t>
      </w:r>
      <w:r w:rsidR="00584DA8" w:rsidRPr="00511332">
        <w:rPr>
          <w:rFonts w:ascii="Century Gothic" w:eastAsia="MS ??" w:hAnsi="Century Gothic"/>
          <w:kern w:val="0"/>
          <w:sz w:val="22"/>
          <w:szCs w:val="22"/>
          <w:lang w:eastAsia="sl-SI"/>
        </w:rPr>
        <w:t xml:space="preserve"> (</w:t>
      </w:r>
      <w:r w:rsidR="00042A96" w:rsidRPr="00511332">
        <w:rPr>
          <w:rFonts w:ascii="Century Gothic" w:eastAsia="MS ??" w:hAnsi="Century Gothic"/>
          <w:kern w:val="0"/>
          <w:sz w:val="22"/>
          <w:szCs w:val="22"/>
          <w:lang w:eastAsia="sl-SI"/>
        </w:rPr>
        <w:t>bre</w:t>
      </w:r>
      <w:r w:rsidR="00584DA8" w:rsidRPr="00511332">
        <w:rPr>
          <w:rFonts w:ascii="Century Gothic" w:eastAsia="MS ??" w:hAnsi="Century Gothic"/>
          <w:kern w:val="0"/>
          <w:sz w:val="22"/>
          <w:szCs w:val="22"/>
          <w:lang w:eastAsia="sl-SI"/>
        </w:rPr>
        <w:t>z DDV)</w:t>
      </w:r>
    </w:p>
    <w:p w14:paraId="0E59B986" w14:textId="24C8348E" w:rsidR="006D4C48" w:rsidRPr="00511332" w:rsidRDefault="001607E0" w:rsidP="006D4C48">
      <w:pPr>
        <w:pStyle w:val="Standard"/>
        <w:keepNext/>
        <w:keepLines/>
        <w:numPr>
          <w:ilvl w:val="0"/>
          <w:numId w:val="36"/>
        </w:numPr>
        <w:jc w:val="both"/>
        <w:rPr>
          <w:rFonts w:ascii="Century Gothic" w:eastAsia="MS ??" w:hAnsi="Century Gothic"/>
          <w:kern w:val="0"/>
          <w:sz w:val="22"/>
          <w:szCs w:val="22"/>
          <w:lang w:eastAsia="sl-SI"/>
        </w:rPr>
      </w:pPr>
      <w:r w:rsidRPr="00511332">
        <w:rPr>
          <w:rFonts w:ascii="Century Gothic" w:eastAsia="MS ??" w:hAnsi="Century Gothic"/>
          <w:kern w:val="0"/>
          <w:sz w:val="22"/>
          <w:szCs w:val="22"/>
          <w:lang w:eastAsia="sl-SI"/>
        </w:rPr>
        <w:t xml:space="preserve">Naročnik </w:t>
      </w:r>
      <w:r w:rsidR="008E4F1B" w:rsidRPr="00511332">
        <w:rPr>
          <w:rFonts w:ascii="Century Gothic" w:eastAsia="MS ??" w:hAnsi="Century Gothic"/>
          <w:kern w:val="0"/>
          <w:sz w:val="22"/>
          <w:szCs w:val="22"/>
          <w:lang w:eastAsia="sl-SI"/>
        </w:rPr>
        <w:t>ZVKDS</w:t>
      </w:r>
      <w:r w:rsidRPr="00511332">
        <w:rPr>
          <w:rFonts w:ascii="Century Gothic" w:eastAsia="MS ??" w:hAnsi="Century Gothic"/>
          <w:kern w:val="0"/>
          <w:sz w:val="22"/>
          <w:szCs w:val="22"/>
          <w:lang w:eastAsia="sl-SI"/>
        </w:rPr>
        <w:t xml:space="preserve"> (objekt ZVKDS LJ in ZVKDS KR)</w:t>
      </w:r>
      <w:r w:rsidR="008E4F1B" w:rsidRPr="00511332">
        <w:rPr>
          <w:rFonts w:ascii="Century Gothic" w:eastAsia="MS ??" w:hAnsi="Century Gothic"/>
          <w:kern w:val="0"/>
          <w:sz w:val="22"/>
          <w:szCs w:val="22"/>
          <w:lang w:eastAsia="sl-SI"/>
        </w:rPr>
        <w:t xml:space="preserve">: </w:t>
      </w:r>
      <w:r w:rsidR="00042A96" w:rsidRPr="00511332">
        <w:rPr>
          <w:rFonts w:ascii="Century Gothic" w:eastAsia="MS ??" w:hAnsi="Century Gothic"/>
          <w:kern w:val="0"/>
          <w:sz w:val="22"/>
          <w:szCs w:val="22"/>
          <w:lang w:eastAsia="sl-SI"/>
        </w:rPr>
        <w:t>1.225.148,53</w:t>
      </w:r>
      <w:r w:rsidR="00584DA8" w:rsidRPr="00511332">
        <w:rPr>
          <w:rFonts w:ascii="Century Gothic" w:eastAsia="MS ??" w:hAnsi="Century Gothic"/>
          <w:kern w:val="0"/>
          <w:sz w:val="22"/>
          <w:szCs w:val="22"/>
          <w:lang w:eastAsia="sl-SI"/>
        </w:rPr>
        <w:t xml:space="preserve"> EUR (</w:t>
      </w:r>
      <w:r w:rsidR="00042A96" w:rsidRPr="00511332">
        <w:rPr>
          <w:rFonts w:ascii="Century Gothic" w:eastAsia="MS ??" w:hAnsi="Century Gothic"/>
          <w:kern w:val="0"/>
          <w:sz w:val="22"/>
          <w:szCs w:val="22"/>
          <w:lang w:eastAsia="sl-SI"/>
        </w:rPr>
        <w:t>brez</w:t>
      </w:r>
      <w:r w:rsidR="00584DA8" w:rsidRPr="00511332">
        <w:rPr>
          <w:rFonts w:ascii="Century Gothic" w:eastAsia="MS ??" w:hAnsi="Century Gothic"/>
          <w:kern w:val="0"/>
          <w:sz w:val="22"/>
          <w:szCs w:val="22"/>
          <w:lang w:eastAsia="sl-SI"/>
        </w:rPr>
        <w:t xml:space="preserve"> DDV)</w:t>
      </w:r>
    </w:p>
    <w:p w14:paraId="32DD0587" w14:textId="49D7366A" w:rsidR="008E4F1B" w:rsidRPr="00511332" w:rsidRDefault="001607E0" w:rsidP="006D4C48">
      <w:pPr>
        <w:pStyle w:val="Standard"/>
        <w:keepNext/>
        <w:keepLines/>
        <w:numPr>
          <w:ilvl w:val="0"/>
          <w:numId w:val="36"/>
        </w:numPr>
        <w:jc w:val="both"/>
        <w:rPr>
          <w:rFonts w:ascii="Century Gothic" w:eastAsia="MS ??" w:hAnsi="Century Gothic"/>
          <w:kern w:val="0"/>
          <w:sz w:val="22"/>
          <w:szCs w:val="22"/>
          <w:lang w:eastAsia="sl-SI"/>
        </w:rPr>
      </w:pPr>
      <w:r w:rsidRPr="00511332">
        <w:rPr>
          <w:rFonts w:ascii="Century Gothic" w:eastAsia="MS ??" w:hAnsi="Century Gothic"/>
          <w:kern w:val="0"/>
          <w:sz w:val="22"/>
          <w:szCs w:val="22"/>
          <w:lang w:eastAsia="sl-SI"/>
        </w:rPr>
        <w:t xml:space="preserve">Naročnik </w:t>
      </w:r>
      <w:r w:rsidR="008E4F1B" w:rsidRPr="00511332">
        <w:rPr>
          <w:rFonts w:ascii="Century Gothic" w:eastAsia="MS ??" w:hAnsi="Century Gothic"/>
          <w:kern w:val="0"/>
          <w:sz w:val="22"/>
          <w:szCs w:val="22"/>
          <w:lang w:eastAsia="sl-SI"/>
        </w:rPr>
        <w:t>NMS</w:t>
      </w:r>
      <w:r w:rsidRPr="00511332">
        <w:rPr>
          <w:rFonts w:ascii="Century Gothic" w:eastAsia="MS ??" w:hAnsi="Century Gothic"/>
          <w:kern w:val="0"/>
          <w:sz w:val="22"/>
          <w:szCs w:val="22"/>
          <w:lang w:eastAsia="sl-SI"/>
        </w:rPr>
        <w:t xml:space="preserve"> (objekt NMS)</w:t>
      </w:r>
      <w:r w:rsidR="008E4F1B" w:rsidRPr="00511332">
        <w:rPr>
          <w:rFonts w:ascii="Century Gothic" w:eastAsia="MS ??" w:hAnsi="Century Gothic"/>
          <w:kern w:val="0"/>
          <w:sz w:val="22"/>
          <w:szCs w:val="22"/>
          <w:lang w:eastAsia="sl-SI"/>
        </w:rPr>
        <w:t xml:space="preserve">: </w:t>
      </w:r>
      <w:r w:rsidR="00584DA8" w:rsidRPr="00511332">
        <w:rPr>
          <w:rFonts w:ascii="Century Gothic" w:eastAsia="MS ??" w:hAnsi="Century Gothic"/>
          <w:kern w:val="0"/>
          <w:sz w:val="22"/>
          <w:szCs w:val="22"/>
          <w:lang w:eastAsia="sl-SI"/>
        </w:rPr>
        <w:t>1.735.942,86 EUR (</w:t>
      </w:r>
      <w:r w:rsidR="00042A96" w:rsidRPr="00511332">
        <w:rPr>
          <w:rFonts w:ascii="Century Gothic" w:eastAsia="MS ??" w:hAnsi="Century Gothic"/>
          <w:kern w:val="0"/>
          <w:sz w:val="22"/>
          <w:szCs w:val="22"/>
          <w:lang w:eastAsia="sl-SI"/>
        </w:rPr>
        <w:t>brez</w:t>
      </w:r>
      <w:r w:rsidR="00584DA8" w:rsidRPr="00511332">
        <w:rPr>
          <w:rFonts w:ascii="Century Gothic" w:eastAsia="MS ??" w:hAnsi="Century Gothic"/>
          <w:kern w:val="0"/>
          <w:sz w:val="22"/>
          <w:szCs w:val="22"/>
          <w:lang w:eastAsia="sl-SI"/>
        </w:rPr>
        <w:t xml:space="preserve"> DDV)</w:t>
      </w:r>
      <w:r w:rsidR="008E4F1B" w:rsidRPr="00511332">
        <w:rPr>
          <w:rFonts w:ascii="Century Gothic" w:eastAsia="MS ??" w:hAnsi="Century Gothic"/>
          <w:kern w:val="0"/>
          <w:sz w:val="22"/>
          <w:szCs w:val="22"/>
          <w:lang w:eastAsia="sl-SI"/>
        </w:rPr>
        <w:t xml:space="preserve"> </w:t>
      </w:r>
    </w:p>
    <w:p w14:paraId="54D83B50" w14:textId="77777777" w:rsidR="008E4F1B" w:rsidRPr="00EB59E4" w:rsidRDefault="008E4F1B" w:rsidP="008E4F1B">
      <w:pPr>
        <w:pStyle w:val="Standard"/>
        <w:keepNext/>
        <w:keepLines/>
        <w:ind w:left="644"/>
        <w:jc w:val="both"/>
        <w:rPr>
          <w:rFonts w:ascii="Century Gothic" w:eastAsia="MS ??" w:hAnsi="Century Gothic"/>
          <w:kern w:val="0"/>
          <w:sz w:val="22"/>
          <w:szCs w:val="22"/>
          <w:lang w:eastAsia="sl-SI"/>
        </w:rPr>
      </w:pPr>
    </w:p>
    <w:p w14:paraId="1AB5A034" w14:textId="7E781415" w:rsidR="00F6504F" w:rsidRPr="001607E0" w:rsidRDefault="001607E0" w:rsidP="00C44C3B">
      <w:pPr>
        <w:pStyle w:val="Standard"/>
        <w:keepNext/>
        <w:keepLines/>
        <w:ind w:left="284"/>
        <w:jc w:val="both"/>
        <w:rPr>
          <w:rFonts w:ascii="Century Gothic" w:eastAsia="MS ??" w:hAnsi="Century Gothic"/>
          <w:b/>
          <w:bCs/>
          <w:kern w:val="0"/>
          <w:sz w:val="22"/>
          <w:szCs w:val="22"/>
          <w:lang w:eastAsia="sl-SI"/>
        </w:rPr>
      </w:pPr>
      <w:r>
        <w:rPr>
          <w:rFonts w:ascii="Century Gothic" w:eastAsia="MS ??" w:hAnsi="Century Gothic"/>
          <w:b/>
          <w:bCs/>
          <w:kern w:val="0"/>
          <w:sz w:val="22"/>
          <w:szCs w:val="22"/>
          <w:lang w:eastAsia="sl-SI"/>
        </w:rPr>
        <w:lastRenderedPageBreak/>
        <w:t xml:space="preserve">Ponudniki lahko ponudijo ponudbeno vrednost za posamezni objekt največ v vrednosti zgoraj navedenih zagotovljenih sredstev naročnika, na katerega se objekt nanaša. </w:t>
      </w:r>
      <w:r w:rsidR="00F6504F" w:rsidRPr="001607E0">
        <w:rPr>
          <w:rFonts w:ascii="Century Gothic" w:eastAsia="MS ??" w:hAnsi="Century Gothic"/>
          <w:b/>
          <w:bCs/>
          <w:kern w:val="0"/>
          <w:sz w:val="22"/>
          <w:szCs w:val="22"/>
          <w:lang w:eastAsia="sl-SI"/>
        </w:rPr>
        <w:t>V primeru, da bodo ponudbene vrednosti</w:t>
      </w:r>
      <w:r w:rsidRPr="001607E0">
        <w:rPr>
          <w:rFonts w:ascii="Century Gothic" w:eastAsia="MS ??" w:hAnsi="Century Gothic"/>
          <w:b/>
          <w:bCs/>
          <w:kern w:val="0"/>
          <w:sz w:val="22"/>
          <w:szCs w:val="22"/>
          <w:lang w:eastAsia="sl-SI"/>
        </w:rPr>
        <w:t xml:space="preserve"> za posamezni objekt</w:t>
      </w:r>
      <w:r>
        <w:rPr>
          <w:rFonts w:ascii="Century Gothic" w:eastAsia="MS ??" w:hAnsi="Century Gothic"/>
          <w:b/>
          <w:bCs/>
          <w:kern w:val="0"/>
          <w:sz w:val="22"/>
          <w:szCs w:val="22"/>
          <w:lang w:eastAsia="sl-SI"/>
        </w:rPr>
        <w:t xml:space="preserve"> (oziroma za objekta ZVKDS ponudbena vrednost za oba objekta</w:t>
      </w:r>
      <w:r w:rsidR="00A9029B">
        <w:rPr>
          <w:rFonts w:ascii="Century Gothic" w:eastAsia="MS ??" w:hAnsi="Century Gothic"/>
          <w:b/>
          <w:bCs/>
          <w:kern w:val="0"/>
          <w:sz w:val="22"/>
          <w:szCs w:val="22"/>
          <w:lang w:eastAsia="sl-SI"/>
        </w:rPr>
        <w:t xml:space="preserve"> skupaj</w:t>
      </w:r>
      <w:r>
        <w:rPr>
          <w:rFonts w:ascii="Century Gothic" w:eastAsia="MS ??" w:hAnsi="Century Gothic"/>
          <w:b/>
          <w:bCs/>
          <w:kern w:val="0"/>
          <w:sz w:val="22"/>
          <w:szCs w:val="22"/>
          <w:lang w:eastAsia="sl-SI"/>
        </w:rPr>
        <w:t>)</w:t>
      </w:r>
      <w:r w:rsidR="00F6504F" w:rsidRPr="001607E0">
        <w:rPr>
          <w:rFonts w:ascii="Century Gothic" w:eastAsia="MS ??" w:hAnsi="Century Gothic"/>
          <w:b/>
          <w:bCs/>
          <w:kern w:val="0"/>
          <w:sz w:val="22"/>
          <w:szCs w:val="22"/>
          <w:lang w:eastAsia="sl-SI"/>
        </w:rPr>
        <w:t xml:space="preserve"> višje od zagotovljenih sredstev</w:t>
      </w:r>
      <w:r>
        <w:rPr>
          <w:rFonts w:ascii="Century Gothic" w:eastAsia="MS ??" w:hAnsi="Century Gothic"/>
          <w:b/>
          <w:bCs/>
          <w:kern w:val="0"/>
          <w:sz w:val="22"/>
          <w:szCs w:val="22"/>
          <w:lang w:eastAsia="sl-SI"/>
        </w:rPr>
        <w:t xml:space="preserve"> posameznega naročnika</w:t>
      </w:r>
      <w:r w:rsidR="00372307" w:rsidRPr="001607E0">
        <w:rPr>
          <w:rFonts w:ascii="Century Gothic" w:eastAsia="MS ??" w:hAnsi="Century Gothic"/>
          <w:b/>
          <w:bCs/>
          <w:kern w:val="0"/>
          <w:sz w:val="22"/>
          <w:szCs w:val="22"/>
          <w:lang w:eastAsia="sl-SI"/>
        </w:rPr>
        <w:t>,</w:t>
      </w:r>
      <w:r w:rsidR="00F6504F" w:rsidRPr="001607E0">
        <w:rPr>
          <w:rFonts w:ascii="Century Gothic" w:eastAsia="MS ??" w:hAnsi="Century Gothic"/>
          <w:b/>
          <w:bCs/>
          <w:kern w:val="0"/>
          <w:sz w:val="22"/>
          <w:szCs w:val="22"/>
          <w:lang w:eastAsia="sl-SI"/>
        </w:rPr>
        <w:t xml:space="preserve"> bo naročnik takšno ponudbo zavrnil, kot nedopustno.</w:t>
      </w:r>
    </w:p>
    <w:p w14:paraId="6C5469CF" w14:textId="77777777" w:rsidR="00F6504F" w:rsidRPr="00EB59E4" w:rsidRDefault="00F6504F" w:rsidP="00C44C3B">
      <w:pPr>
        <w:pStyle w:val="Standard"/>
        <w:keepNext/>
        <w:keepLines/>
        <w:ind w:left="284"/>
        <w:jc w:val="both"/>
        <w:rPr>
          <w:rFonts w:ascii="Century Gothic" w:eastAsia="MS ??" w:hAnsi="Century Gothic"/>
          <w:kern w:val="0"/>
          <w:sz w:val="22"/>
          <w:szCs w:val="22"/>
          <w:lang w:eastAsia="sl-SI"/>
        </w:rPr>
      </w:pPr>
    </w:p>
    <w:p w14:paraId="6A331214" w14:textId="2FE80040" w:rsidR="00792A5D" w:rsidRPr="00EB59E4" w:rsidRDefault="00792A5D" w:rsidP="00C44C3B">
      <w:pPr>
        <w:keepNext/>
        <w:keepLines/>
        <w:widowControl w:val="0"/>
        <w:spacing w:line="276" w:lineRule="auto"/>
        <w:ind w:left="284"/>
        <w:jc w:val="both"/>
        <w:rPr>
          <w:rFonts w:ascii="Century Gothic" w:hAnsi="Century Gothic"/>
          <w:sz w:val="22"/>
          <w:szCs w:val="22"/>
        </w:rPr>
      </w:pPr>
      <w:r w:rsidRPr="00EB59E4">
        <w:rPr>
          <w:rFonts w:ascii="Century Gothic" w:hAnsi="Century Gothic"/>
          <w:sz w:val="22"/>
          <w:szCs w:val="22"/>
        </w:rPr>
        <w:t xml:space="preserve">Za izvedbo predmeta javnega naročila se bo sklenila gradbena pogodba </w:t>
      </w:r>
      <w:r w:rsidR="00842C04" w:rsidRPr="00EB59E4">
        <w:rPr>
          <w:rFonts w:ascii="Century Gothic" w:hAnsi="Century Gothic"/>
          <w:sz w:val="22"/>
          <w:szCs w:val="22"/>
        </w:rPr>
        <w:t>skladno z določili splošnih pogojev FIDIC Rumene knjige, 1999 in določili posebnih pogojev izvajanja FIDIC Rumene knjige, kot jih je opredelil naročnik</w:t>
      </w:r>
      <w:r w:rsidRPr="00EB59E4">
        <w:rPr>
          <w:rFonts w:ascii="Century Gothic" w:hAnsi="Century Gothic"/>
          <w:sz w:val="22"/>
          <w:szCs w:val="22"/>
        </w:rPr>
        <w:t>.</w:t>
      </w:r>
      <w:r w:rsidR="0063216D" w:rsidRPr="00EB59E4">
        <w:rPr>
          <w:rFonts w:ascii="Century Gothic" w:hAnsi="Century Gothic"/>
          <w:sz w:val="22"/>
          <w:szCs w:val="22"/>
        </w:rPr>
        <w:t xml:space="preserve"> </w:t>
      </w:r>
    </w:p>
    <w:p w14:paraId="44496CEC" w14:textId="101A0A78" w:rsidR="00792A5D" w:rsidRPr="00EB59E4" w:rsidRDefault="00792A5D" w:rsidP="00C44C3B">
      <w:pPr>
        <w:keepNext/>
        <w:keepLines/>
        <w:widowControl w:val="0"/>
        <w:spacing w:line="276" w:lineRule="auto"/>
        <w:ind w:left="284"/>
        <w:jc w:val="both"/>
        <w:rPr>
          <w:rFonts w:ascii="Century Gothic" w:hAnsi="Century Gothic"/>
          <w:sz w:val="22"/>
          <w:szCs w:val="22"/>
        </w:rPr>
      </w:pPr>
    </w:p>
    <w:p w14:paraId="52105830" w14:textId="5858FB31" w:rsidR="00792A5D" w:rsidRPr="00EB59E4" w:rsidRDefault="00792A5D" w:rsidP="00C44C3B">
      <w:pPr>
        <w:keepNext/>
        <w:keepLines/>
        <w:widowControl w:val="0"/>
        <w:spacing w:line="276" w:lineRule="auto"/>
        <w:ind w:left="284"/>
        <w:jc w:val="both"/>
        <w:rPr>
          <w:rFonts w:ascii="Century Gothic" w:hAnsi="Century Gothic"/>
          <w:sz w:val="22"/>
          <w:szCs w:val="22"/>
        </w:rPr>
      </w:pPr>
      <w:r w:rsidRPr="00EB59E4">
        <w:rPr>
          <w:rFonts w:ascii="Century Gothic" w:hAnsi="Century Gothic"/>
          <w:sz w:val="22"/>
          <w:szCs w:val="22"/>
        </w:rPr>
        <w:t>Ponudniki morajo ponuditi izvedbo vseh zahtevanih del kot so opredeljena</w:t>
      </w:r>
      <w:r w:rsidR="00842C04" w:rsidRPr="00EB59E4">
        <w:rPr>
          <w:rFonts w:ascii="Century Gothic" w:hAnsi="Century Gothic"/>
          <w:sz w:val="22"/>
          <w:szCs w:val="22"/>
        </w:rPr>
        <w:t xml:space="preserve"> </w:t>
      </w:r>
      <w:r w:rsidR="002C4491" w:rsidRPr="00EB59E4">
        <w:rPr>
          <w:rFonts w:ascii="Century Gothic" w:hAnsi="Century Gothic"/>
          <w:sz w:val="22"/>
          <w:szCs w:val="22"/>
        </w:rPr>
        <w:t xml:space="preserve">v </w:t>
      </w:r>
      <w:r w:rsidR="00842C04" w:rsidRPr="00EB59E4">
        <w:rPr>
          <w:rFonts w:ascii="Century Gothic" w:hAnsi="Century Gothic"/>
          <w:sz w:val="22"/>
          <w:szCs w:val="22"/>
        </w:rPr>
        <w:t>Projektni nalogi</w:t>
      </w:r>
      <w:r w:rsidRPr="00EB59E4">
        <w:rPr>
          <w:rFonts w:ascii="Century Gothic" w:hAnsi="Century Gothic"/>
          <w:sz w:val="22"/>
          <w:szCs w:val="22"/>
        </w:rPr>
        <w:t>.</w:t>
      </w:r>
    </w:p>
    <w:p w14:paraId="6758FFFA" w14:textId="5C60F7A1" w:rsidR="00792A5D" w:rsidRPr="00EB59E4" w:rsidRDefault="00792A5D" w:rsidP="00C44C3B">
      <w:pPr>
        <w:keepNext/>
        <w:keepLines/>
        <w:widowControl w:val="0"/>
        <w:spacing w:line="276" w:lineRule="auto"/>
        <w:ind w:left="284"/>
        <w:jc w:val="both"/>
        <w:rPr>
          <w:rFonts w:ascii="Century Gothic" w:hAnsi="Century Gothic"/>
          <w:sz w:val="22"/>
          <w:szCs w:val="22"/>
        </w:rPr>
      </w:pPr>
    </w:p>
    <w:p w14:paraId="6CE54566" w14:textId="77777777" w:rsidR="00792A5D" w:rsidRPr="00EB59E4" w:rsidRDefault="00792A5D" w:rsidP="00C44C3B">
      <w:pPr>
        <w:keepNext/>
        <w:keepLines/>
        <w:widowControl w:val="0"/>
        <w:spacing w:line="276" w:lineRule="auto"/>
        <w:ind w:left="284"/>
        <w:jc w:val="both"/>
        <w:rPr>
          <w:rFonts w:ascii="Century Gothic" w:hAnsi="Century Gothic"/>
          <w:sz w:val="22"/>
          <w:szCs w:val="22"/>
        </w:rPr>
      </w:pPr>
      <w:r w:rsidRPr="00EB59E4">
        <w:rPr>
          <w:rFonts w:ascii="Century Gothic" w:hAnsi="Century Gothic"/>
          <w:sz w:val="22"/>
          <w:szCs w:val="22"/>
        </w:rPr>
        <w:t xml:space="preserve">Izvajalec del bo odgovoren za odpravo vseh poškodb, ki bi zaradi izvajanja del nastale na voziščnih konstrukcijah in okoliških objektih oz. za povrnitev škode v primeru, da odprava škode ne bo mogoča. </w:t>
      </w:r>
    </w:p>
    <w:p w14:paraId="0FECAABF" w14:textId="2F4DDCBD" w:rsidR="003E1789" w:rsidRPr="00EB59E4" w:rsidRDefault="003E1789" w:rsidP="00C44C3B">
      <w:pPr>
        <w:keepNext/>
        <w:keepLines/>
        <w:widowControl w:val="0"/>
        <w:spacing w:line="276" w:lineRule="auto"/>
        <w:ind w:left="284"/>
        <w:jc w:val="both"/>
        <w:rPr>
          <w:rFonts w:ascii="Century Gothic" w:hAnsi="Century Gothic"/>
          <w:sz w:val="22"/>
          <w:szCs w:val="22"/>
        </w:rPr>
      </w:pPr>
    </w:p>
    <w:p w14:paraId="36B2C219" w14:textId="7F329259" w:rsidR="003409EA" w:rsidRPr="00EB59E4" w:rsidRDefault="003409EA" w:rsidP="00C44C3B">
      <w:pPr>
        <w:pStyle w:val="PODPODNASLOV"/>
        <w:keepNext/>
        <w:keepLines/>
        <w:tabs>
          <w:tab w:val="clear" w:pos="284"/>
          <w:tab w:val="clear" w:pos="567"/>
          <w:tab w:val="clear" w:pos="851"/>
        </w:tabs>
        <w:spacing w:after="0" w:line="276" w:lineRule="auto"/>
        <w:ind w:firstLine="0"/>
        <w:jc w:val="both"/>
        <w:rPr>
          <w:rFonts w:ascii="Century Gothic" w:hAnsi="Century Gothic"/>
          <w:sz w:val="22"/>
          <w:szCs w:val="22"/>
        </w:rPr>
      </w:pPr>
      <w:r w:rsidRPr="00EB59E4">
        <w:rPr>
          <w:rFonts w:ascii="Century Gothic" w:hAnsi="Century Gothic"/>
          <w:sz w:val="22"/>
          <w:szCs w:val="22"/>
        </w:rPr>
        <w:t>informacije o sklopih</w:t>
      </w:r>
      <w:r w:rsidR="008646C0" w:rsidRPr="00EB59E4">
        <w:rPr>
          <w:rFonts w:ascii="Century Gothic" w:hAnsi="Century Gothic"/>
          <w:sz w:val="22"/>
          <w:szCs w:val="22"/>
        </w:rPr>
        <w:t xml:space="preserve"> </w:t>
      </w:r>
      <w:r w:rsidRPr="00EB59E4">
        <w:rPr>
          <w:rFonts w:ascii="Century Gothic" w:hAnsi="Century Gothic"/>
          <w:sz w:val="22"/>
          <w:szCs w:val="22"/>
        </w:rPr>
        <w:t>(BREZ SKLOPOV)</w:t>
      </w:r>
    </w:p>
    <w:p w14:paraId="762197A3" w14:textId="38AF6B55" w:rsidR="00DE415F" w:rsidRPr="00EB59E4" w:rsidRDefault="00792A5D" w:rsidP="00C44C3B">
      <w:pPr>
        <w:keepNext/>
        <w:keepLines/>
        <w:widowControl w:val="0"/>
        <w:spacing w:line="276" w:lineRule="auto"/>
        <w:ind w:left="284"/>
        <w:jc w:val="both"/>
        <w:rPr>
          <w:rFonts w:ascii="Century Gothic" w:hAnsi="Century Gothic"/>
          <w:color w:val="000000" w:themeColor="text1"/>
          <w:sz w:val="22"/>
          <w:szCs w:val="22"/>
        </w:rPr>
      </w:pPr>
      <w:r w:rsidRPr="00EB59E4">
        <w:rPr>
          <w:rFonts w:ascii="Century Gothic" w:hAnsi="Century Gothic"/>
          <w:color w:val="000000" w:themeColor="text1"/>
          <w:sz w:val="22"/>
          <w:szCs w:val="22"/>
        </w:rPr>
        <w:t>Predmet naročila je enoten in ni razdeljen na sklope</w:t>
      </w:r>
      <w:r w:rsidR="008E4F1B" w:rsidRPr="00EB59E4">
        <w:rPr>
          <w:rFonts w:ascii="Century Gothic" w:hAnsi="Century Gothic"/>
          <w:color w:val="000000" w:themeColor="text1"/>
          <w:sz w:val="22"/>
          <w:szCs w:val="22"/>
        </w:rPr>
        <w:t>.</w:t>
      </w:r>
    </w:p>
    <w:p w14:paraId="13914C93" w14:textId="2426E089" w:rsidR="00957870" w:rsidRPr="00EB59E4" w:rsidRDefault="00957870" w:rsidP="00C44C3B">
      <w:pPr>
        <w:keepNext/>
        <w:keepLines/>
        <w:widowControl w:val="0"/>
        <w:spacing w:line="276" w:lineRule="auto"/>
        <w:ind w:left="284"/>
        <w:jc w:val="both"/>
        <w:rPr>
          <w:rFonts w:ascii="Century Gothic" w:hAnsi="Century Gothic"/>
          <w:color w:val="000000" w:themeColor="text1"/>
          <w:sz w:val="22"/>
          <w:szCs w:val="22"/>
        </w:rPr>
      </w:pPr>
    </w:p>
    <w:p w14:paraId="0280B613" w14:textId="53777F4D" w:rsidR="00957870" w:rsidRPr="00EB59E4" w:rsidRDefault="00957870" w:rsidP="00C44C3B">
      <w:pPr>
        <w:keepNext/>
        <w:keepLines/>
        <w:widowControl w:val="0"/>
        <w:spacing w:line="276" w:lineRule="auto"/>
        <w:ind w:left="284"/>
        <w:jc w:val="both"/>
        <w:rPr>
          <w:rFonts w:ascii="Century Gothic" w:hAnsi="Century Gothic"/>
          <w:color w:val="000000" w:themeColor="text1"/>
          <w:sz w:val="22"/>
          <w:szCs w:val="22"/>
        </w:rPr>
      </w:pPr>
      <w:r w:rsidRPr="00EB59E4">
        <w:rPr>
          <w:rFonts w:ascii="Century Gothic" w:hAnsi="Century Gothic"/>
          <w:color w:val="000000" w:themeColor="text1"/>
          <w:sz w:val="22"/>
          <w:szCs w:val="22"/>
        </w:rPr>
        <w:t>Glede na vzporednost izvajanja del</w:t>
      </w:r>
      <w:r w:rsidR="006A2236" w:rsidRPr="00EB59E4">
        <w:rPr>
          <w:rFonts w:ascii="Century Gothic" w:hAnsi="Century Gothic"/>
          <w:color w:val="000000" w:themeColor="text1"/>
          <w:sz w:val="22"/>
          <w:szCs w:val="22"/>
        </w:rPr>
        <w:t xml:space="preserve"> (izvajalec energetskih prenov mora izkazati doseganje kazalnikov, pri čemer so kazalniki določeni za vse objekte skupaj in ne ločeno po objektih)</w:t>
      </w:r>
      <w:r w:rsidRPr="00EB59E4">
        <w:rPr>
          <w:rFonts w:ascii="Century Gothic" w:hAnsi="Century Gothic"/>
          <w:color w:val="000000" w:themeColor="text1"/>
          <w:sz w:val="22"/>
          <w:szCs w:val="22"/>
        </w:rPr>
        <w:t xml:space="preserve">, še posebej ob upoštevanju dejstva, da je predvideno sofinanciranje projekta iz virov EU in bo s tega vidika spoštovanje </w:t>
      </w:r>
      <w:proofErr w:type="spellStart"/>
      <w:r w:rsidRPr="00EB59E4">
        <w:rPr>
          <w:rFonts w:ascii="Century Gothic" w:hAnsi="Century Gothic"/>
          <w:color w:val="000000" w:themeColor="text1"/>
          <w:sz w:val="22"/>
          <w:szCs w:val="22"/>
        </w:rPr>
        <w:t>časovnice</w:t>
      </w:r>
      <w:proofErr w:type="spellEnd"/>
      <w:r w:rsidRPr="00EB59E4">
        <w:rPr>
          <w:rFonts w:ascii="Century Gothic" w:hAnsi="Century Gothic"/>
          <w:color w:val="000000" w:themeColor="text1"/>
          <w:sz w:val="22"/>
          <w:szCs w:val="22"/>
        </w:rPr>
        <w:t xml:space="preserve"> in končnega roka izvedbe del ključno za uspešno črpanje </w:t>
      </w:r>
      <w:proofErr w:type="spellStart"/>
      <w:r w:rsidRPr="00EB59E4">
        <w:rPr>
          <w:rFonts w:ascii="Century Gothic" w:hAnsi="Century Gothic"/>
          <w:color w:val="000000" w:themeColor="text1"/>
          <w:sz w:val="22"/>
          <w:szCs w:val="22"/>
        </w:rPr>
        <w:t>sofinancerskih</w:t>
      </w:r>
      <w:proofErr w:type="spellEnd"/>
      <w:r w:rsidRPr="00EB59E4">
        <w:rPr>
          <w:rFonts w:ascii="Century Gothic" w:hAnsi="Century Gothic"/>
          <w:color w:val="000000" w:themeColor="text1"/>
          <w:sz w:val="22"/>
          <w:szCs w:val="22"/>
        </w:rPr>
        <w:t xml:space="preserve"> sredstev</w:t>
      </w:r>
      <w:r w:rsidR="006A2236" w:rsidRPr="00EB59E4">
        <w:rPr>
          <w:rFonts w:ascii="Century Gothic" w:hAnsi="Century Gothic"/>
          <w:color w:val="000000" w:themeColor="text1"/>
          <w:sz w:val="22"/>
          <w:szCs w:val="22"/>
        </w:rPr>
        <w:t xml:space="preserve"> </w:t>
      </w:r>
      <w:r w:rsidRPr="00EB59E4">
        <w:rPr>
          <w:rFonts w:ascii="Century Gothic" w:hAnsi="Century Gothic"/>
          <w:color w:val="000000" w:themeColor="text1"/>
          <w:sz w:val="22"/>
          <w:szCs w:val="22"/>
        </w:rPr>
        <w:t xml:space="preserve">se je </w:t>
      </w:r>
      <w:r w:rsidR="006A2236" w:rsidRPr="00EB59E4">
        <w:rPr>
          <w:rFonts w:ascii="Century Gothic" w:hAnsi="Century Gothic"/>
          <w:color w:val="000000" w:themeColor="text1"/>
          <w:sz w:val="22"/>
          <w:szCs w:val="22"/>
        </w:rPr>
        <w:t xml:space="preserve">naročnik </w:t>
      </w:r>
      <w:r w:rsidRPr="00EB59E4">
        <w:rPr>
          <w:rFonts w:ascii="Century Gothic" w:hAnsi="Century Gothic"/>
          <w:color w:val="000000" w:themeColor="text1"/>
          <w:sz w:val="22"/>
          <w:szCs w:val="22"/>
        </w:rPr>
        <w:t>odločil razpisati enotno javno naročilo ter s tem zmanjšati tveganja vezana na pravočasno izvedbo javnega naročila in s tem povezana tveganja uspešnega črpanja EU sredstev.</w:t>
      </w:r>
    </w:p>
    <w:p w14:paraId="12590758" w14:textId="77777777" w:rsidR="00792A5D" w:rsidRPr="00EB59E4" w:rsidRDefault="00792A5D" w:rsidP="00C44C3B">
      <w:pPr>
        <w:keepNext/>
        <w:keepLines/>
        <w:widowControl w:val="0"/>
        <w:spacing w:line="276" w:lineRule="auto"/>
        <w:ind w:left="284"/>
        <w:jc w:val="both"/>
        <w:rPr>
          <w:rFonts w:ascii="Century Gothic" w:hAnsi="Century Gothic"/>
          <w:color w:val="FF0000"/>
          <w:sz w:val="22"/>
          <w:szCs w:val="22"/>
        </w:rPr>
      </w:pPr>
    </w:p>
    <w:p w14:paraId="66E0FA69" w14:textId="242A522D" w:rsidR="003409EA" w:rsidRPr="00EB59E4" w:rsidRDefault="005038A1" w:rsidP="00C44C3B">
      <w:pPr>
        <w:pStyle w:val="PODPODNASLOV"/>
        <w:keepNext/>
        <w:keepLines/>
        <w:tabs>
          <w:tab w:val="clear" w:pos="284"/>
          <w:tab w:val="clear" w:pos="567"/>
          <w:tab w:val="clear" w:pos="851"/>
        </w:tabs>
        <w:spacing w:after="0" w:line="276" w:lineRule="auto"/>
        <w:ind w:firstLine="0"/>
        <w:jc w:val="both"/>
        <w:rPr>
          <w:rFonts w:ascii="Century Gothic" w:hAnsi="Century Gothic"/>
          <w:sz w:val="22"/>
          <w:szCs w:val="22"/>
        </w:rPr>
      </w:pPr>
      <w:r w:rsidRPr="00EB59E4">
        <w:rPr>
          <w:rFonts w:ascii="Century Gothic" w:hAnsi="Century Gothic"/>
          <w:sz w:val="22"/>
          <w:szCs w:val="22"/>
        </w:rPr>
        <w:t xml:space="preserve">informacije o </w:t>
      </w:r>
      <w:r w:rsidR="00461AA2" w:rsidRPr="00EB59E4">
        <w:rPr>
          <w:rFonts w:ascii="Century Gothic" w:hAnsi="Century Gothic"/>
          <w:sz w:val="22"/>
          <w:szCs w:val="22"/>
        </w:rPr>
        <w:t>OBVEZNEM</w:t>
      </w:r>
      <w:r w:rsidR="00792A5D" w:rsidRPr="00EB59E4">
        <w:rPr>
          <w:rFonts w:ascii="Century Gothic" w:hAnsi="Century Gothic"/>
          <w:sz w:val="22"/>
          <w:szCs w:val="22"/>
        </w:rPr>
        <w:t xml:space="preserve"> </w:t>
      </w:r>
      <w:r w:rsidRPr="00EB59E4">
        <w:rPr>
          <w:rFonts w:ascii="Century Gothic" w:hAnsi="Century Gothic"/>
          <w:sz w:val="22"/>
          <w:szCs w:val="22"/>
        </w:rPr>
        <w:t>OGLED</w:t>
      </w:r>
      <w:r w:rsidR="003409EA" w:rsidRPr="00EB59E4">
        <w:rPr>
          <w:rFonts w:ascii="Century Gothic" w:hAnsi="Century Gothic"/>
          <w:sz w:val="22"/>
          <w:szCs w:val="22"/>
        </w:rPr>
        <w:t>U</w:t>
      </w:r>
      <w:r w:rsidR="008646C0" w:rsidRPr="00EB59E4">
        <w:rPr>
          <w:rFonts w:ascii="Century Gothic" w:hAnsi="Century Gothic"/>
          <w:sz w:val="22"/>
          <w:szCs w:val="22"/>
        </w:rPr>
        <w:t xml:space="preserve"> </w:t>
      </w:r>
    </w:p>
    <w:p w14:paraId="0ACC4CAA" w14:textId="1883580A" w:rsidR="00461AA2" w:rsidRPr="00EB59E4" w:rsidRDefault="00DA48B9" w:rsidP="00C44C3B">
      <w:pPr>
        <w:keepNext/>
        <w:keepLines/>
        <w:widowControl w:val="0"/>
        <w:spacing w:line="276" w:lineRule="auto"/>
        <w:ind w:left="284"/>
        <w:jc w:val="both"/>
        <w:rPr>
          <w:rFonts w:ascii="Century Gothic" w:hAnsi="Century Gothic"/>
          <w:sz w:val="22"/>
          <w:szCs w:val="22"/>
        </w:rPr>
      </w:pPr>
      <w:r w:rsidRPr="00EB59E4">
        <w:rPr>
          <w:rFonts w:ascii="Century Gothic" w:eastAsiaTheme="minorEastAsia" w:hAnsi="Century Gothic"/>
          <w:sz w:val="22"/>
          <w:szCs w:val="22"/>
        </w:rPr>
        <w:t>Naročnik</w:t>
      </w:r>
      <w:r w:rsidR="003409EA" w:rsidRPr="00EB59E4">
        <w:rPr>
          <w:rFonts w:ascii="Century Gothic" w:eastAsiaTheme="minorEastAsia" w:hAnsi="Century Gothic"/>
          <w:sz w:val="22"/>
          <w:szCs w:val="22"/>
        </w:rPr>
        <w:t xml:space="preserve"> bo </w:t>
      </w:r>
      <w:r w:rsidR="00686E43" w:rsidRPr="00EB59E4">
        <w:rPr>
          <w:rFonts w:ascii="Century Gothic" w:eastAsiaTheme="minorEastAsia" w:hAnsi="Century Gothic"/>
          <w:sz w:val="22"/>
          <w:szCs w:val="22"/>
        </w:rPr>
        <w:t>izvedel</w:t>
      </w:r>
      <w:r w:rsidR="00792A5D" w:rsidRPr="00EB59E4">
        <w:rPr>
          <w:rFonts w:ascii="Century Gothic" w:eastAsiaTheme="minorEastAsia" w:hAnsi="Century Gothic"/>
          <w:sz w:val="22"/>
          <w:szCs w:val="22"/>
        </w:rPr>
        <w:t xml:space="preserve"> </w:t>
      </w:r>
      <w:r w:rsidR="00461AA2" w:rsidRPr="00EB59E4">
        <w:rPr>
          <w:rFonts w:ascii="Century Gothic" w:eastAsiaTheme="minorEastAsia" w:hAnsi="Century Gothic"/>
          <w:sz w:val="22"/>
          <w:szCs w:val="22"/>
        </w:rPr>
        <w:t>obvezen</w:t>
      </w:r>
      <w:r w:rsidR="003409EA" w:rsidRPr="00EB59E4">
        <w:rPr>
          <w:rFonts w:ascii="Century Gothic" w:eastAsiaTheme="minorEastAsia" w:hAnsi="Century Gothic"/>
          <w:sz w:val="22"/>
          <w:szCs w:val="22"/>
        </w:rPr>
        <w:t xml:space="preserve"> ogled </w:t>
      </w:r>
      <w:r w:rsidR="00CE24AE">
        <w:rPr>
          <w:rFonts w:ascii="Century Gothic" w:eastAsiaTheme="minorEastAsia" w:hAnsi="Century Gothic"/>
          <w:sz w:val="22"/>
          <w:szCs w:val="22"/>
        </w:rPr>
        <w:t xml:space="preserve">vseh </w:t>
      </w:r>
      <w:r w:rsidR="003409EA" w:rsidRPr="00EB59E4">
        <w:rPr>
          <w:rFonts w:ascii="Century Gothic" w:eastAsiaTheme="minorEastAsia" w:hAnsi="Century Gothic"/>
          <w:sz w:val="22"/>
          <w:szCs w:val="22"/>
        </w:rPr>
        <w:t>lokacij</w:t>
      </w:r>
      <w:r w:rsidR="008646C0" w:rsidRPr="00EB59E4">
        <w:rPr>
          <w:rFonts w:ascii="Century Gothic" w:eastAsiaTheme="minorEastAsia" w:hAnsi="Century Gothic"/>
          <w:sz w:val="22"/>
          <w:szCs w:val="22"/>
        </w:rPr>
        <w:t>.</w:t>
      </w:r>
      <w:r w:rsidR="00355AAA" w:rsidRPr="00EB59E4">
        <w:rPr>
          <w:rFonts w:ascii="Century Gothic" w:eastAsiaTheme="minorEastAsia" w:hAnsi="Century Gothic"/>
          <w:sz w:val="22"/>
          <w:szCs w:val="22"/>
        </w:rPr>
        <w:t xml:space="preserve"> </w:t>
      </w:r>
      <w:r w:rsidR="00A1225F" w:rsidRPr="00EB59E4">
        <w:rPr>
          <w:rFonts w:ascii="Century Gothic" w:hAnsi="Century Gothic"/>
          <w:sz w:val="22"/>
          <w:szCs w:val="22"/>
        </w:rPr>
        <w:t xml:space="preserve">Ponudniki </w:t>
      </w:r>
      <w:r w:rsidR="00A378C0" w:rsidRPr="00EB59E4">
        <w:rPr>
          <w:rFonts w:ascii="Century Gothic" w:hAnsi="Century Gothic"/>
          <w:sz w:val="22"/>
          <w:szCs w:val="22"/>
        </w:rPr>
        <w:t xml:space="preserve">se morajo na ogled najaviti na e-naslov: </w:t>
      </w:r>
      <w:hyperlink r:id="rId9" w:history="1">
        <w:r w:rsidR="00B11F9F" w:rsidRPr="001E02A7">
          <w:rPr>
            <w:rStyle w:val="Hiperpovezava"/>
            <w:rFonts w:ascii="Century Gothic" w:hAnsi="Century Gothic"/>
            <w:color w:val="auto"/>
            <w:sz w:val="22"/>
            <w:szCs w:val="22"/>
          </w:rPr>
          <w:t>sng.maribor@sng-mb-si</w:t>
        </w:r>
      </w:hyperlink>
      <w:r w:rsidR="00B11F9F" w:rsidRPr="001E02A7">
        <w:rPr>
          <w:rStyle w:val="Hiperpovezava"/>
          <w:rFonts w:ascii="Century Gothic" w:hAnsi="Century Gothic"/>
          <w:color w:val="auto"/>
          <w:sz w:val="22"/>
          <w:szCs w:val="22"/>
        </w:rPr>
        <w:t xml:space="preserve">, </w:t>
      </w:r>
      <w:proofErr w:type="spellStart"/>
      <w:r w:rsidR="00B11F9F" w:rsidRPr="001E02A7">
        <w:rPr>
          <w:rStyle w:val="Hiperpovezava"/>
          <w:rFonts w:ascii="Century Gothic" w:hAnsi="Century Gothic"/>
          <w:color w:val="auto"/>
          <w:sz w:val="22"/>
          <w:szCs w:val="22"/>
        </w:rPr>
        <w:t>damijan.sb@sng</w:t>
      </w:r>
      <w:proofErr w:type="spellEnd"/>
      <w:r w:rsidR="00B11F9F" w:rsidRPr="001E02A7">
        <w:rPr>
          <w:rStyle w:val="Hiperpovezava"/>
          <w:rFonts w:ascii="Century Gothic" w:hAnsi="Century Gothic"/>
          <w:color w:val="auto"/>
          <w:sz w:val="22"/>
          <w:szCs w:val="22"/>
        </w:rPr>
        <w:t>-</w:t>
      </w:r>
      <w:proofErr w:type="spellStart"/>
      <w:r w:rsidR="00B11F9F" w:rsidRPr="001E02A7">
        <w:rPr>
          <w:rStyle w:val="Hiperpovezava"/>
          <w:rFonts w:ascii="Century Gothic" w:hAnsi="Century Gothic"/>
          <w:color w:val="auto"/>
          <w:sz w:val="22"/>
          <w:szCs w:val="22"/>
        </w:rPr>
        <w:t>mb.si</w:t>
      </w:r>
      <w:proofErr w:type="spellEnd"/>
      <w:r w:rsidR="00285BA0" w:rsidRPr="001E02A7">
        <w:rPr>
          <w:rFonts w:ascii="Century Gothic" w:hAnsi="Century Gothic"/>
          <w:sz w:val="22"/>
          <w:szCs w:val="22"/>
        </w:rPr>
        <w:t xml:space="preserve"> </w:t>
      </w:r>
      <w:r w:rsidR="00BF5BAF" w:rsidRPr="001E02A7">
        <w:rPr>
          <w:rFonts w:ascii="Century Gothic" w:hAnsi="Century Gothic"/>
          <w:sz w:val="22"/>
          <w:szCs w:val="22"/>
        </w:rPr>
        <w:t xml:space="preserve">(za objekt SNG MB), </w:t>
      </w:r>
      <w:hyperlink r:id="rId10" w:history="1">
        <w:r w:rsidR="001E02A7" w:rsidRPr="001E02A7">
          <w:rPr>
            <w:rStyle w:val="Hiperpovezava"/>
            <w:rFonts w:ascii="Century Gothic" w:hAnsi="Century Gothic"/>
            <w:color w:val="auto"/>
            <w:sz w:val="22"/>
            <w:szCs w:val="22"/>
          </w:rPr>
          <w:t>tajnistvo.lj@zvkds.si</w:t>
        </w:r>
      </w:hyperlink>
      <w:r w:rsidR="001E02A7" w:rsidRPr="001E02A7">
        <w:rPr>
          <w:rStyle w:val="Hiperpovezava"/>
          <w:rFonts w:ascii="Century Gothic" w:hAnsi="Century Gothic"/>
          <w:color w:val="auto"/>
          <w:sz w:val="22"/>
          <w:szCs w:val="22"/>
        </w:rPr>
        <w:t xml:space="preserve">, </w:t>
      </w:r>
      <w:hyperlink r:id="rId11" w:history="1">
        <w:r w:rsidR="001E02A7" w:rsidRPr="001E02A7">
          <w:rPr>
            <w:rStyle w:val="Hiperpovezava"/>
            <w:rFonts w:ascii="Century Gothic" w:hAnsi="Century Gothic"/>
            <w:color w:val="auto"/>
            <w:sz w:val="22"/>
            <w:szCs w:val="22"/>
          </w:rPr>
          <w:t>robert.peskar@zvkds.si</w:t>
        </w:r>
      </w:hyperlink>
      <w:r w:rsidR="001E02A7" w:rsidRPr="001E02A7">
        <w:rPr>
          <w:rStyle w:val="Hiperpovezava"/>
          <w:rFonts w:ascii="Century Gothic" w:hAnsi="Century Gothic"/>
          <w:color w:val="auto"/>
          <w:sz w:val="22"/>
          <w:szCs w:val="22"/>
        </w:rPr>
        <w:t xml:space="preserve"> in </w:t>
      </w:r>
      <w:hyperlink r:id="rId12" w:history="1">
        <w:r w:rsidR="001E02A7" w:rsidRPr="001E02A7">
          <w:rPr>
            <w:rStyle w:val="Hiperpovezava"/>
            <w:rFonts w:ascii="Century Gothic" w:hAnsi="Century Gothic"/>
            <w:color w:val="auto"/>
            <w:sz w:val="22"/>
            <w:szCs w:val="22"/>
          </w:rPr>
          <w:t>tatjana.adamic@zvkds.si</w:t>
        </w:r>
      </w:hyperlink>
      <w:r w:rsidR="00BF5BAF" w:rsidRPr="001E02A7">
        <w:rPr>
          <w:rFonts w:ascii="Century Gothic" w:hAnsi="Century Gothic"/>
          <w:sz w:val="22"/>
          <w:szCs w:val="22"/>
        </w:rPr>
        <w:t xml:space="preserve"> (za objekt ZKVDS LJ), </w:t>
      </w:r>
      <w:hyperlink r:id="rId13" w:history="1">
        <w:r w:rsidR="00A42569" w:rsidRPr="001E02A7">
          <w:rPr>
            <w:rStyle w:val="Hiperpovezava"/>
            <w:rFonts w:ascii="Century Gothic" w:hAnsi="Century Gothic"/>
            <w:color w:val="auto"/>
            <w:sz w:val="22"/>
            <w:szCs w:val="22"/>
          </w:rPr>
          <w:t>tajnistvo.kr@zvkds.si</w:t>
        </w:r>
      </w:hyperlink>
      <w:r w:rsidR="00D76984" w:rsidRPr="001E02A7">
        <w:rPr>
          <w:rFonts w:ascii="Century Gothic" w:hAnsi="Century Gothic"/>
          <w:sz w:val="22"/>
          <w:szCs w:val="22"/>
        </w:rPr>
        <w:t xml:space="preserve"> in </w:t>
      </w:r>
      <w:hyperlink r:id="rId14" w:history="1">
        <w:r w:rsidR="00D76984" w:rsidRPr="001E02A7">
          <w:rPr>
            <w:rStyle w:val="Hiperpovezava"/>
            <w:rFonts w:ascii="Century Gothic" w:hAnsi="Century Gothic"/>
            <w:color w:val="auto"/>
            <w:sz w:val="22"/>
            <w:szCs w:val="22"/>
          </w:rPr>
          <w:t>irena.vesel@zvkds.si</w:t>
        </w:r>
      </w:hyperlink>
      <w:r w:rsidR="00A42569" w:rsidRPr="001E02A7">
        <w:rPr>
          <w:rFonts w:ascii="Century Gothic" w:hAnsi="Century Gothic"/>
          <w:sz w:val="22"/>
          <w:szCs w:val="22"/>
        </w:rPr>
        <w:t xml:space="preserve"> </w:t>
      </w:r>
      <w:r w:rsidR="00BF5BAF" w:rsidRPr="001E02A7">
        <w:rPr>
          <w:rFonts w:ascii="Century Gothic" w:hAnsi="Century Gothic"/>
          <w:sz w:val="22"/>
          <w:szCs w:val="22"/>
        </w:rPr>
        <w:t xml:space="preserve">za objekt ZVKDS KR) in </w:t>
      </w:r>
      <w:hyperlink r:id="rId15" w:history="1">
        <w:r w:rsidR="001E02A7" w:rsidRPr="001E02A7">
          <w:rPr>
            <w:rStyle w:val="Hiperpovezava"/>
            <w:rFonts w:ascii="Century Gothic" w:hAnsi="Century Gothic"/>
            <w:color w:val="auto"/>
            <w:sz w:val="22"/>
            <w:szCs w:val="22"/>
          </w:rPr>
          <w:t>urska.jelenmahnic@nms.si</w:t>
        </w:r>
      </w:hyperlink>
      <w:r w:rsidR="001E02A7" w:rsidRPr="001E02A7">
        <w:rPr>
          <w:rStyle w:val="Hiperpovezava"/>
          <w:rFonts w:ascii="Century Gothic" w:hAnsi="Century Gothic"/>
          <w:color w:val="auto"/>
          <w:sz w:val="22"/>
          <w:szCs w:val="22"/>
        </w:rPr>
        <w:t xml:space="preserve">, </w:t>
      </w:r>
      <w:hyperlink r:id="rId16" w:history="1">
        <w:r w:rsidR="001E02A7" w:rsidRPr="001E02A7">
          <w:rPr>
            <w:rStyle w:val="Hiperpovezava"/>
            <w:rFonts w:ascii="Century Gothic" w:hAnsi="Century Gothic"/>
            <w:color w:val="auto"/>
            <w:sz w:val="22"/>
            <w:szCs w:val="22"/>
          </w:rPr>
          <w:t>gorazd.lemajic@nms.si</w:t>
        </w:r>
      </w:hyperlink>
      <w:r w:rsidR="00BF5BAF" w:rsidRPr="001E02A7">
        <w:rPr>
          <w:rFonts w:ascii="Century Gothic" w:hAnsi="Century Gothic"/>
          <w:sz w:val="22"/>
          <w:szCs w:val="22"/>
        </w:rPr>
        <w:t xml:space="preserve"> (za objekt NMS)</w:t>
      </w:r>
      <w:r w:rsidR="00BF5BAF">
        <w:rPr>
          <w:rFonts w:ascii="Century Gothic" w:hAnsi="Century Gothic"/>
          <w:sz w:val="22"/>
          <w:szCs w:val="22"/>
        </w:rPr>
        <w:t xml:space="preserve"> </w:t>
      </w:r>
      <w:r w:rsidR="00AF1C99" w:rsidRPr="00A9029B">
        <w:rPr>
          <w:rFonts w:ascii="Century Gothic" w:hAnsi="Century Gothic"/>
          <w:sz w:val="22"/>
          <w:szCs w:val="22"/>
        </w:rPr>
        <w:t xml:space="preserve">najkasneje </w:t>
      </w:r>
      <w:r w:rsidR="00A9029B" w:rsidRPr="00A9029B">
        <w:rPr>
          <w:rFonts w:ascii="Century Gothic" w:hAnsi="Century Gothic"/>
          <w:sz w:val="22"/>
          <w:szCs w:val="22"/>
        </w:rPr>
        <w:t>5</w:t>
      </w:r>
      <w:r w:rsidR="00461AA2" w:rsidRPr="00A9029B">
        <w:rPr>
          <w:rFonts w:ascii="Century Gothic" w:hAnsi="Century Gothic"/>
          <w:sz w:val="22"/>
          <w:szCs w:val="22"/>
        </w:rPr>
        <w:t xml:space="preserve"> dni pred rokom predvidenim za postavitev vprašanj oz. zahtev za dodatna pojasnila. </w:t>
      </w:r>
      <w:r w:rsidR="00BF5BAF" w:rsidRPr="00A9029B">
        <w:rPr>
          <w:rFonts w:ascii="Century Gothic" w:hAnsi="Century Gothic"/>
          <w:sz w:val="22"/>
          <w:szCs w:val="22"/>
        </w:rPr>
        <w:t xml:space="preserve">Ogled posameznega objekta bo omogočen najkasneje v  roku </w:t>
      </w:r>
      <w:r w:rsidR="00A9029B" w:rsidRPr="00A9029B">
        <w:rPr>
          <w:rFonts w:ascii="Century Gothic" w:hAnsi="Century Gothic"/>
          <w:sz w:val="22"/>
          <w:szCs w:val="22"/>
        </w:rPr>
        <w:t>5</w:t>
      </w:r>
      <w:r w:rsidR="00BF5BAF" w:rsidRPr="00A9029B">
        <w:rPr>
          <w:rFonts w:ascii="Century Gothic" w:hAnsi="Century Gothic"/>
          <w:sz w:val="22"/>
          <w:szCs w:val="22"/>
        </w:rPr>
        <w:t xml:space="preserve"> dni od prejema najave za ogled. </w:t>
      </w:r>
      <w:r w:rsidR="006A2236" w:rsidRPr="00A9029B">
        <w:rPr>
          <w:rFonts w:ascii="Century Gothic" w:hAnsi="Century Gothic"/>
          <w:sz w:val="22"/>
          <w:szCs w:val="22"/>
        </w:rPr>
        <w:t>O</w:t>
      </w:r>
      <w:r w:rsidR="00461AA2" w:rsidRPr="00A9029B">
        <w:rPr>
          <w:rFonts w:ascii="Century Gothic" w:hAnsi="Century Gothic"/>
          <w:sz w:val="22"/>
          <w:szCs w:val="22"/>
        </w:rPr>
        <w:t>gled</w:t>
      </w:r>
      <w:r w:rsidR="006A2236" w:rsidRPr="00A9029B">
        <w:rPr>
          <w:rFonts w:ascii="Century Gothic" w:hAnsi="Century Gothic"/>
          <w:sz w:val="22"/>
          <w:szCs w:val="22"/>
        </w:rPr>
        <w:t xml:space="preserve"> bo</w:t>
      </w:r>
      <w:r w:rsidR="00461AA2" w:rsidRPr="00A9029B">
        <w:rPr>
          <w:rFonts w:ascii="Century Gothic" w:hAnsi="Century Gothic"/>
          <w:sz w:val="22"/>
          <w:szCs w:val="22"/>
        </w:rPr>
        <w:t xml:space="preserve"> izveden ločeno z vsakim zainteresiranim ponudnikom</w:t>
      </w:r>
      <w:r w:rsidR="006A2236" w:rsidRPr="00A9029B">
        <w:rPr>
          <w:rFonts w:ascii="Century Gothic" w:hAnsi="Century Gothic"/>
          <w:sz w:val="22"/>
          <w:szCs w:val="22"/>
        </w:rPr>
        <w:t>.</w:t>
      </w:r>
    </w:p>
    <w:p w14:paraId="71D646DC" w14:textId="77777777" w:rsidR="00285BA0" w:rsidRPr="00EB59E4" w:rsidRDefault="00285BA0" w:rsidP="00C44C3B">
      <w:pPr>
        <w:keepNext/>
        <w:keepLines/>
        <w:widowControl w:val="0"/>
        <w:spacing w:line="276" w:lineRule="auto"/>
        <w:ind w:left="284"/>
        <w:jc w:val="both"/>
        <w:rPr>
          <w:rFonts w:ascii="Century Gothic" w:hAnsi="Century Gothic"/>
          <w:sz w:val="22"/>
          <w:szCs w:val="22"/>
        </w:rPr>
      </w:pPr>
    </w:p>
    <w:p w14:paraId="0FE90F23" w14:textId="47C31186" w:rsidR="00461AA2" w:rsidRPr="00EB59E4" w:rsidRDefault="00461AA2" w:rsidP="00C44C3B">
      <w:pPr>
        <w:keepNext/>
        <w:keepLines/>
        <w:widowControl w:val="0"/>
        <w:spacing w:line="276" w:lineRule="auto"/>
        <w:ind w:left="284"/>
        <w:jc w:val="both"/>
        <w:rPr>
          <w:rFonts w:ascii="Century Gothic" w:hAnsi="Century Gothic"/>
          <w:b/>
          <w:bCs/>
          <w:sz w:val="22"/>
          <w:szCs w:val="22"/>
        </w:rPr>
      </w:pPr>
      <w:r w:rsidRPr="00EB59E4">
        <w:rPr>
          <w:rFonts w:ascii="Century Gothic" w:hAnsi="Century Gothic"/>
          <w:sz w:val="22"/>
          <w:szCs w:val="22"/>
          <w:u w:val="single"/>
        </w:rPr>
        <w:t xml:space="preserve">Udeležba na ogledu </w:t>
      </w:r>
      <w:r w:rsidR="00CE24AE">
        <w:rPr>
          <w:rFonts w:ascii="Century Gothic" w:hAnsi="Century Gothic"/>
          <w:sz w:val="22"/>
          <w:szCs w:val="22"/>
          <w:u w:val="single"/>
        </w:rPr>
        <w:t xml:space="preserve">vseh lokacij </w:t>
      </w:r>
      <w:r w:rsidRPr="00EB59E4">
        <w:rPr>
          <w:rFonts w:ascii="Century Gothic" w:hAnsi="Century Gothic"/>
          <w:sz w:val="22"/>
          <w:szCs w:val="22"/>
          <w:u w:val="single"/>
        </w:rPr>
        <w:t>je obvezna,</w:t>
      </w:r>
      <w:r w:rsidRPr="00EB59E4">
        <w:rPr>
          <w:rFonts w:ascii="Century Gothic" w:hAnsi="Century Gothic"/>
          <w:sz w:val="22"/>
          <w:szCs w:val="22"/>
        </w:rPr>
        <w:t xml:space="preserve"> predvsem zaradi specifičnosti </w:t>
      </w:r>
      <w:r w:rsidR="006A2236" w:rsidRPr="00EB59E4">
        <w:rPr>
          <w:rFonts w:ascii="Century Gothic" w:hAnsi="Century Gothic"/>
          <w:sz w:val="22"/>
          <w:szCs w:val="22"/>
        </w:rPr>
        <w:t>objekt</w:t>
      </w:r>
      <w:r w:rsidR="00CE24AE">
        <w:rPr>
          <w:rFonts w:ascii="Century Gothic" w:hAnsi="Century Gothic"/>
          <w:sz w:val="22"/>
          <w:szCs w:val="22"/>
        </w:rPr>
        <w:t>ov</w:t>
      </w:r>
      <w:r w:rsidR="006A2236" w:rsidRPr="00EB59E4">
        <w:rPr>
          <w:rFonts w:ascii="Century Gothic" w:hAnsi="Century Gothic"/>
          <w:sz w:val="22"/>
          <w:szCs w:val="22"/>
        </w:rPr>
        <w:t xml:space="preserve"> </w:t>
      </w:r>
      <w:r w:rsidRPr="00EB59E4">
        <w:rPr>
          <w:rFonts w:ascii="Century Gothic" w:hAnsi="Century Gothic"/>
          <w:sz w:val="22"/>
          <w:szCs w:val="22"/>
        </w:rPr>
        <w:t>in tveganj, ki jih v zvezi s tem prevzema izvajalec. Ponudba, pri kateri se ponudnik ne bo udeležil ogleda</w:t>
      </w:r>
      <w:r w:rsidR="00CE24AE">
        <w:rPr>
          <w:rFonts w:ascii="Century Gothic" w:hAnsi="Century Gothic"/>
          <w:sz w:val="22"/>
          <w:szCs w:val="22"/>
        </w:rPr>
        <w:t xml:space="preserve"> vseh lokacij</w:t>
      </w:r>
      <w:r w:rsidRPr="00EB59E4">
        <w:rPr>
          <w:rFonts w:ascii="Century Gothic" w:hAnsi="Century Gothic"/>
          <w:sz w:val="22"/>
          <w:szCs w:val="22"/>
        </w:rPr>
        <w:t>, bo izločena kot nedopustna.</w:t>
      </w:r>
      <w:r w:rsidR="0020447A" w:rsidRPr="00EB59E4">
        <w:rPr>
          <w:rFonts w:ascii="Century Gothic" w:hAnsi="Century Gothic"/>
          <w:sz w:val="22"/>
          <w:szCs w:val="22"/>
        </w:rPr>
        <w:t xml:space="preserve"> </w:t>
      </w:r>
      <w:r w:rsidR="005D4700" w:rsidRPr="00EB59E4">
        <w:rPr>
          <w:rFonts w:ascii="Century Gothic" w:hAnsi="Century Gothic"/>
          <w:sz w:val="22"/>
          <w:szCs w:val="22"/>
        </w:rPr>
        <w:t xml:space="preserve">Zadostuje, da se ogleda udeleži kateri koli od partnerjev v skupni ponudbi. </w:t>
      </w:r>
    </w:p>
    <w:p w14:paraId="08FA174F" w14:textId="77777777" w:rsidR="00355AAA" w:rsidRPr="00EB59E4" w:rsidRDefault="00355AAA" w:rsidP="00C44C3B">
      <w:pPr>
        <w:keepNext/>
        <w:keepLines/>
        <w:widowControl w:val="0"/>
        <w:spacing w:line="276" w:lineRule="auto"/>
        <w:ind w:left="284"/>
        <w:jc w:val="both"/>
        <w:rPr>
          <w:rFonts w:ascii="Century Gothic" w:hAnsi="Century Gothic"/>
          <w:sz w:val="22"/>
          <w:szCs w:val="22"/>
        </w:rPr>
      </w:pPr>
    </w:p>
    <w:p w14:paraId="34FBBE54" w14:textId="46EB69B6" w:rsidR="00461AA2" w:rsidRPr="00EB59E4" w:rsidRDefault="00461AA2" w:rsidP="00C44C3B">
      <w:pPr>
        <w:keepNext/>
        <w:keepLines/>
        <w:widowControl w:val="0"/>
        <w:spacing w:line="276" w:lineRule="auto"/>
        <w:ind w:left="284"/>
        <w:jc w:val="both"/>
        <w:rPr>
          <w:rFonts w:ascii="Century Gothic" w:eastAsiaTheme="minorEastAsia" w:hAnsi="Century Gothic"/>
          <w:sz w:val="22"/>
          <w:szCs w:val="22"/>
        </w:rPr>
      </w:pPr>
      <w:r w:rsidRPr="00EB59E4">
        <w:rPr>
          <w:rFonts w:ascii="Century Gothic" w:hAnsi="Century Gothic"/>
          <w:sz w:val="22"/>
          <w:szCs w:val="22"/>
        </w:rPr>
        <w:lastRenderedPageBreak/>
        <w:t>Naročnik bo ponudnikom, ki se bodo udeležili ogled</w:t>
      </w:r>
      <w:r w:rsidR="00CE24AE">
        <w:rPr>
          <w:rFonts w:ascii="Century Gothic" w:hAnsi="Century Gothic"/>
          <w:sz w:val="22"/>
          <w:szCs w:val="22"/>
        </w:rPr>
        <w:t>ov</w:t>
      </w:r>
      <w:r w:rsidRPr="00EB59E4">
        <w:rPr>
          <w:rFonts w:ascii="Century Gothic" w:hAnsi="Century Gothic"/>
          <w:sz w:val="22"/>
          <w:szCs w:val="22"/>
        </w:rPr>
        <w:t xml:space="preserve">, izdal potrdilo, ki ga predložijo v ponudbi </w:t>
      </w:r>
      <w:r w:rsidRPr="00EB59E4">
        <w:rPr>
          <w:rFonts w:ascii="Century Gothic" w:hAnsi="Century Gothic"/>
          <w:b/>
          <w:sz w:val="22"/>
          <w:szCs w:val="22"/>
        </w:rPr>
        <w:t>(OBR-Potrdilo o ogledu)</w:t>
      </w:r>
      <w:r w:rsidRPr="00EB59E4">
        <w:rPr>
          <w:rFonts w:ascii="Century Gothic" w:hAnsi="Century Gothic"/>
          <w:sz w:val="22"/>
          <w:szCs w:val="22"/>
        </w:rPr>
        <w:t xml:space="preserve">. </w:t>
      </w:r>
      <w:r w:rsidRPr="00EB59E4">
        <w:rPr>
          <w:rFonts w:ascii="Century Gothic" w:eastAsiaTheme="minorEastAsia" w:hAnsi="Century Gothic"/>
          <w:sz w:val="22"/>
          <w:szCs w:val="22"/>
        </w:rPr>
        <w:t>Naročnik bo vsa pojasnila, ki bodo morebiti podana na ogledu in bi lahko vplivala na pripravo in oddajo dopustne ponudbe, objavil pri objavi predmetnega javnega naročila na Portalu javnih naročil.</w:t>
      </w:r>
    </w:p>
    <w:p w14:paraId="2F0C982F" w14:textId="77777777" w:rsidR="003B58A3" w:rsidRPr="00EB59E4" w:rsidRDefault="003B58A3" w:rsidP="00C44C3B">
      <w:pPr>
        <w:pStyle w:val="PODPODNASLOV"/>
        <w:keepNext/>
        <w:keepLines/>
        <w:numPr>
          <w:ilvl w:val="0"/>
          <w:numId w:val="0"/>
        </w:numPr>
        <w:tabs>
          <w:tab w:val="clear" w:pos="284"/>
          <w:tab w:val="clear" w:pos="567"/>
          <w:tab w:val="clear" w:pos="851"/>
        </w:tabs>
        <w:spacing w:after="0" w:line="276" w:lineRule="auto"/>
        <w:jc w:val="both"/>
        <w:rPr>
          <w:rFonts w:ascii="Century Gothic" w:hAnsi="Century Gothic"/>
          <w:sz w:val="22"/>
          <w:szCs w:val="22"/>
        </w:rPr>
      </w:pPr>
    </w:p>
    <w:p w14:paraId="5DE321C8" w14:textId="026AD1B1" w:rsidR="00341E5A" w:rsidRPr="00EB59E4" w:rsidRDefault="00341E5A" w:rsidP="00C44C3B">
      <w:pPr>
        <w:pStyle w:val="PODPODNASLOV"/>
        <w:keepNext/>
        <w:keepLines/>
        <w:tabs>
          <w:tab w:val="clear" w:pos="284"/>
          <w:tab w:val="clear" w:pos="567"/>
          <w:tab w:val="clear" w:pos="851"/>
        </w:tabs>
        <w:spacing w:after="0" w:line="276" w:lineRule="auto"/>
        <w:ind w:firstLine="0"/>
        <w:jc w:val="both"/>
        <w:rPr>
          <w:rFonts w:ascii="Century Gothic" w:hAnsi="Century Gothic"/>
          <w:sz w:val="22"/>
          <w:szCs w:val="22"/>
        </w:rPr>
      </w:pPr>
      <w:r w:rsidRPr="00EB59E4">
        <w:rPr>
          <w:rFonts w:ascii="Century Gothic" w:hAnsi="Century Gothic"/>
          <w:sz w:val="22"/>
          <w:szCs w:val="22"/>
        </w:rPr>
        <w:t>Vrsta postopka</w:t>
      </w:r>
      <w:r w:rsidR="004453D0" w:rsidRPr="00EB59E4">
        <w:rPr>
          <w:rFonts w:ascii="Century Gothic" w:hAnsi="Century Gothic"/>
          <w:sz w:val="22"/>
          <w:szCs w:val="22"/>
        </w:rPr>
        <w:t xml:space="preserve"> IN NAČIN IZVEDBE POSTOPKA</w:t>
      </w:r>
    </w:p>
    <w:p w14:paraId="6D93D45D" w14:textId="29516C13" w:rsidR="00596BAA" w:rsidRPr="00EB59E4" w:rsidRDefault="002C7296" w:rsidP="00C44C3B">
      <w:pPr>
        <w:keepNext/>
        <w:keepLines/>
        <w:widowControl w:val="0"/>
        <w:spacing w:line="276" w:lineRule="auto"/>
        <w:ind w:left="284"/>
        <w:jc w:val="both"/>
        <w:rPr>
          <w:rFonts w:ascii="Century Gothic" w:hAnsi="Century Gothic"/>
          <w:sz w:val="22"/>
          <w:szCs w:val="22"/>
        </w:rPr>
      </w:pPr>
      <w:r w:rsidRPr="00EB59E4">
        <w:rPr>
          <w:rFonts w:ascii="Century Gothic" w:hAnsi="Century Gothic"/>
          <w:sz w:val="22"/>
          <w:szCs w:val="22"/>
        </w:rPr>
        <w:t>P</w:t>
      </w:r>
      <w:r w:rsidR="007B5A0B" w:rsidRPr="00EB59E4">
        <w:rPr>
          <w:rFonts w:ascii="Century Gothic" w:hAnsi="Century Gothic"/>
          <w:sz w:val="22"/>
          <w:szCs w:val="22"/>
        </w:rPr>
        <w:t>ostopek</w:t>
      </w:r>
      <w:r w:rsidR="00691E09" w:rsidRPr="00EB59E4">
        <w:rPr>
          <w:rFonts w:ascii="Century Gothic" w:hAnsi="Century Gothic"/>
          <w:sz w:val="22"/>
          <w:szCs w:val="22"/>
        </w:rPr>
        <w:t xml:space="preserve"> se izvaja </w:t>
      </w:r>
      <w:r w:rsidR="00A1225F" w:rsidRPr="00EB59E4">
        <w:rPr>
          <w:rFonts w:ascii="Century Gothic" w:hAnsi="Century Gothic"/>
          <w:sz w:val="22"/>
          <w:szCs w:val="22"/>
        </w:rPr>
        <w:t xml:space="preserve">po odprtem postopku </w:t>
      </w:r>
      <w:r w:rsidR="000C4587" w:rsidRPr="00EB59E4">
        <w:rPr>
          <w:rFonts w:ascii="Century Gothic" w:hAnsi="Century Gothic"/>
          <w:sz w:val="22"/>
          <w:szCs w:val="22"/>
        </w:rPr>
        <w:t xml:space="preserve">skladno </w:t>
      </w:r>
      <w:r w:rsidR="00A1225F" w:rsidRPr="00EB59E4">
        <w:rPr>
          <w:rFonts w:ascii="Century Gothic" w:hAnsi="Century Gothic"/>
          <w:sz w:val="22"/>
          <w:szCs w:val="22"/>
        </w:rPr>
        <w:t>s</w:t>
      </w:r>
      <w:r w:rsidR="007E77BB" w:rsidRPr="00EB59E4">
        <w:rPr>
          <w:rFonts w:ascii="Century Gothic" w:hAnsi="Century Gothic"/>
          <w:sz w:val="22"/>
          <w:szCs w:val="22"/>
        </w:rPr>
        <w:t xml:space="preserve"> 4</w:t>
      </w:r>
      <w:r w:rsidR="00A1225F" w:rsidRPr="00EB59E4">
        <w:rPr>
          <w:rFonts w:ascii="Century Gothic" w:hAnsi="Century Gothic"/>
          <w:sz w:val="22"/>
          <w:szCs w:val="22"/>
        </w:rPr>
        <w:t>0</w:t>
      </w:r>
      <w:r w:rsidR="007E77BB" w:rsidRPr="00EB59E4">
        <w:rPr>
          <w:rFonts w:ascii="Century Gothic" w:hAnsi="Century Gothic"/>
          <w:sz w:val="22"/>
          <w:szCs w:val="22"/>
        </w:rPr>
        <w:t>. členom Zakona o javnem naročanju (Uradni list RS, št. 91/15</w:t>
      </w:r>
      <w:r w:rsidR="005379A6" w:rsidRPr="00EB59E4">
        <w:rPr>
          <w:rFonts w:ascii="Century Gothic" w:hAnsi="Century Gothic"/>
          <w:sz w:val="22"/>
          <w:szCs w:val="22"/>
        </w:rPr>
        <w:t xml:space="preserve"> </w:t>
      </w:r>
      <w:r w:rsidR="006A2236" w:rsidRPr="00EB59E4">
        <w:rPr>
          <w:rFonts w:ascii="Century Gothic" w:hAnsi="Century Gothic"/>
          <w:sz w:val="22"/>
          <w:szCs w:val="22"/>
        </w:rPr>
        <w:t>s spremembami</w:t>
      </w:r>
      <w:r w:rsidR="007E77BB" w:rsidRPr="00EB59E4">
        <w:rPr>
          <w:rFonts w:ascii="Century Gothic" w:hAnsi="Century Gothic"/>
          <w:sz w:val="22"/>
          <w:szCs w:val="22"/>
        </w:rPr>
        <w:t>; v nadaljnjem besedilu: ZJN-3).</w:t>
      </w:r>
      <w:r w:rsidR="00460ACF" w:rsidRPr="00EB59E4">
        <w:rPr>
          <w:rFonts w:ascii="Century Gothic" w:hAnsi="Century Gothic"/>
          <w:sz w:val="22"/>
          <w:szCs w:val="22"/>
        </w:rPr>
        <w:t xml:space="preserve"> </w:t>
      </w:r>
    </w:p>
    <w:p w14:paraId="196259FE" w14:textId="56FB1218" w:rsidR="003409EA" w:rsidRPr="00EB59E4" w:rsidRDefault="003409EA" w:rsidP="00C44C3B">
      <w:pPr>
        <w:keepNext/>
        <w:keepLines/>
        <w:widowControl w:val="0"/>
        <w:spacing w:line="276" w:lineRule="auto"/>
        <w:ind w:left="284"/>
        <w:jc w:val="both"/>
        <w:rPr>
          <w:rFonts w:ascii="Century Gothic" w:hAnsi="Century Gothic"/>
          <w:sz w:val="22"/>
          <w:szCs w:val="22"/>
        </w:rPr>
      </w:pPr>
    </w:p>
    <w:p w14:paraId="49B51D8E" w14:textId="3F207692" w:rsidR="008C5A53" w:rsidRPr="007C0B44" w:rsidRDefault="008C5A53" w:rsidP="00C44C3B">
      <w:pPr>
        <w:pStyle w:val="PODPODNASLOV"/>
        <w:keepNext/>
        <w:keepLines/>
        <w:tabs>
          <w:tab w:val="clear" w:pos="284"/>
          <w:tab w:val="clear" w:pos="567"/>
          <w:tab w:val="clear" w:pos="851"/>
        </w:tabs>
        <w:spacing w:after="0" w:line="276" w:lineRule="auto"/>
        <w:ind w:firstLine="0"/>
        <w:jc w:val="both"/>
        <w:rPr>
          <w:rFonts w:ascii="Century Gothic" w:hAnsi="Century Gothic"/>
          <w:sz w:val="22"/>
          <w:szCs w:val="22"/>
        </w:rPr>
      </w:pPr>
      <w:r w:rsidRPr="007C0B44">
        <w:rPr>
          <w:rFonts w:ascii="Century Gothic" w:hAnsi="Century Gothic"/>
          <w:sz w:val="22"/>
          <w:szCs w:val="22"/>
        </w:rPr>
        <w:t xml:space="preserve">ZAVAROVANJE ZA RESNOST </w:t>
      </w:r>
      <w:r w:rsidR="00D61E2D" w:rsidRPr="007C0B44">
        <w:rPr>
          <w:rFonts w:ascii="Century Gothic" w:hAnsi="Century Gothic"/>
          <w:sz w:val="22"/>
          <w:szCs w:val="22"/>
        </w:rPr>
        <w:t>PONUDBE</w:t>
      </w:r>
    </w:p>
    <w:p w14:paraId="1B80AD64" w14:textId="1E80B24D" w:rsidR="007C0B44" w:rsidRDefault="007C0B44" w:rsidP="007C0B44">
      <w:pPr>
        <w:keepNext/>
        <w:keepLines/>
        <w:widowControl w:val="0"/>
        <w:spacing w:line="276" w:lineRule="auto"/>
        <w:ind w:left="284"/>
        <w:jc w:val="both"/>
        <w:rPr>
          <w:rFonts w:ascii="Century Gothic" w:hAnsi="Century Gothic"/>
          <w:sz w:val="22"/>
          <w:szCs w:val="22"/>
        </w:rPr>
      </w:pPr>
      <w:r w:rsidRPr="007C0B44">
        <w:rPr>
          <w:rFonts w:ascii="Century Gothic" w:hAnsi="Century Gothic"/>
          <w:sz w:val="22"/>
          <w:szCs w:val="22"/>
        </w:rPr>
        <w:t>Naročnik zahteva finančno zavarovanje za resnost ponudbe v višini 100.000,00 EUR, veljavno 3 mesece</w:t>
      </w:r>
      <w:r>
        <w:rPr>
          <w:rFonts w:ascii="Century Gothic" w:hAnsi="Century Gothic"/>
          <w:sz w:val="22"/>
          <w:szCs w:val="22"/>
        </w:rPr>
        <w:t xml:space="preserve"> od roka za prejem ponudb, skladno z </w:t>
      </w:r>
      <w:r w:rsidRPr="00195D9B">
        <w:rPr>
          <w:rFonts w:ascii="Century Gothic" w:hAnsi="Century Gothic"/>
          <w:b/>
          <w:bCs/>
          <w:sz w:val="22"/>
          <w:szCs w:val="22"/>
        </w:rPr>
        <w:t>O</w:t>
      </w:r>
      <w:r w:rsidRPr="007C0B44">
        <w:rPr>
          <w:rFonts w:ascii="Century Gothic" w:hAnsi="Century Gothic"/>
          <w:b/>
          <w:bCs/>
          <w:sz w:val="22"/>
          <w:szCs w:val="22"/>
        </w:rPr>
        <w:t xml:space="preserve">BR-Finančno zavarovanje za resnost ponudbe. </w:t>
      </w:r>
    </w:p>
    <w:p w14:paraId="3B70B2F3" w14:textId="77777777" w:rsidR="007C0B44" w:rsidRDefault="007C0B44" w:rsidP="007C0B44">
      <w:pPr>
        <w:keepNext/>
        <w:keepLines/>
        <w:widowControl w:val="0"/>
        <w:spacing w:line="276" w:lineRule="auto"/>
        <w:ind w:left="284"/>
        <w:jc w:val="both"/>
        <w:rPr>
          <w:rFonts w:ascii="Century Gothic" w:hAnsi="Century Gothic"/>
          <w:sz w:val="22"/>
          <w:szCs w:val="22"/>
        </w:rPr>
      </w:pPr>
    </w:p>
    <w:p w14:paraId="4CA5F670" w14:textId="32888C07" w:rsidR="007C0B44" w:rsidRDefault="007C0B44" w:rsidP="007C0B44">
      <w:pPr>
        <w:keepNext/>
        <w:keepLines/>
        <w:widowControl w:val="0"/>
        <w:spacing w:line="276" w:lineRule="auto"/>
        <w:ind w:left="284"/>
        <w:jc w:val="both"/>
        <w:rPr>
          <w:rFonts w:ascii="Century Gothic" w:hAnsi="Century Gothic"/>
          <w:sz w:val="22"/>
          <w:szCs w:val="22"/>
        </w:rPr>
      </w:pPr>
      <w:r w:rsidRPr="007C0B44">
        <w:rPr>
          <w:rFonts w:ascii="Century Gothic" w:hAnsi="Century Gothic"/>
          <w:sz w:val="22"/>
          <w:szCs w:val="22"/>
        </w:rPr>
        <w:t>Originalna bančna garancija za resnost ponudbe, izdelana po Enotnih pravilih za garancije na poziv (EPGP), revizija iz leta 2010, izdana pri MTZ pod št. 758 ali enakovredno kavcijsko zavarovanje zavarovalnice.</w:t>
      </w:r>
    </w:p>
    <w:p w14:paraId="3AC39D3D" w14:textId="77777777" w:rsidR="007C0B44" w:rsidRPr="007C0B44" w:rsidRDefault="007C0B44" w:rsidP="007C0B44">
      <w:pPr>
        <w:keepNext/>
        <w:keepLines/>
        <w:widowControl w:val="0"/>
        <w:spacing w:line="276" w:lineRule="auto"/>
        <w:ind w:left="284"/>
        <w:jc w:val="both"/>
        <w:rPr>
          <w:rFonts w:ascii="Century Gothic" w:hAnsi="Century Gothic"/>
          <w:sz w:val="22"/>
          <w:szCs w:val="22"/>
        </w:rPr>
      </w:pPr>
    </w:p>
    <w:p w14:paraId="1D2D0691" w14:textId="77777777" w:rsidR="007C0B44" w:rsidRPr="007C0B44" w:rsidRDefault="007C0B44" w:rsidP="007C0B44">
      <w:pPr>
        <w:keepNext/>
        <w:keepLines/>
        <w:widowControl w:val="0"/>
        <w:spacing w:line="276" w:lineRule="auto"/>
        <w:ind w:left="284"/>
        <w:jc w:val="both"/>
        <w:rPr>
          <w:rFonts w:ascii="Century Gothic" w:hAnsi="Century Gothic"/>
          <w:sz w:val="22"/>
          <w:szCs w:val="22"/>
        </w:rPr>
      </w:pPr>
      <w:r w:rsidRPr="007C0B44">
        <w:rPr>
          <w:rFonts w:ascii="Century Gothic" w:hAnsi="Century Gothic"/>
          <w:sz w:val="22"/>
          <w:szCs w:val="22"/>
        </w:rPr>
        <w:t>Finančno zavarovanje za resnost ponudbe mora biti v ponudbi predloženo na enega od sledečih načinov:</w:t>
      </w:r>
    </w:p>
    <w:p w14:paraId="00A06047" w14:textId="77777777" w:rsidR="007C0B44" w:rsidRDefault="007C0B44" w:rsidP="007C0B44">
      <w:pPr>
        <w:pStyle w:val="Odstavekseznama"/>
        <w:keepNext/>
        <w:keepLines/>
        <w:widowControl w:val="0"/>
        <w:numPr>
          <w:ilvl w:val="0"/>
          <w:numId w:val="48"/>
        </w:numPr>
        <w:spacing w:line="276" w:lineRule="auto"/>
        <w:jc w:val="both"/>
        <w:rPr>
          <w:rFonts w:ascii="Century Gothic" w:hAnsi="Century Gothic"/>
          <w:sz w:val="22"/>
          <w:szCs w:val="22"/>
        </w:rPr>
      </w:pPr>
      <w:r w:rsidRPr="007C0B44">
        <w:rPr>
          <w:rFonts w:ascii="Century Gothic" w:hAnsi="Century Gothic"/>
          <w:sz w:val="22"/>
          <w:szCs w:val="22"/>
        </w:rPr>
        <w:t>kot varno elektronsko podpisan dokument, podpisan s kvalificiranim digitalnim potrdilom garanta, ali</w:t>
      </w:r>
    </w:p>
    <w:p w14:paraId="43AB4646" w14:textId="77777777" w:rsidR="007C0B44" w:rsidRDefault="007C0B44" w:rsidP="007C0B44">
      <w:pPr>
        <w:pStyle w:val="Odstavekseznama"/>
        <w:keepNext/>
        <w:keepLines/>
        <w:widowControl w:val="0"/>
        <w:numPr>
          <w:ilvl w:val="0"/>
          <w:numId w:val="48"/>
        </w:numPr>
        <w:spacing w:line="276" w:lineRule="auto"/>
        <w:jc w:val="both"/>
        <w:rPr>
          <w:rFonts w:ascii="Century Gothic" w:hAnsi="Century Gothic"/>
          <w:sz w:val="22"/>
          <w:szCs w:val="22"/>
        </w:rPr>
      </w:pPr>
      <w:r w:rsidRPr="007C0B44">
        <w:rPr>
          <w:rFonts w:ascii="Century Gothic" w:hAnsi="Century Gothic"/>
          <w:sz w:val="22"/>
          <w:szCs w:val="22"/>
        </w:rPr>
        <w:t>v obliki potrdila (ki vsebuje verifikacijsko kodo ali na drug podoben način), da je finančno zavarovanje izdano v elektronski obliki, skupaj z navedbo, na kakšen način je mogoče preveriti vsebino elektronsko izdanega finančnega zavarovanja, ali</w:t>
      </w:r>
    </w:p>
    <w:p w14:paraId="19EF3BC5" w14:textId="0CB2D53D" w:rsidR="007C0B44" w:rsidRPr="007C0B44" w:rsidRDefault="007C0B44" w:rsidP="007C0B44">
      <w:pPr>
        <w:pStyle w:val="Odstavekseznama"/>
        <w:keepNext/>
        <w:keepLines/>
        <w:widowControl w:val="0"/>
        <w:numPr>
          <w:ilvl w:val="0"/>
          <w:numId w:val="48"/>
        </w:numPr>
        <w:spacing w:line="276" w:lineRule="auto"/>
        <w:jc w:val="both"/>
        <w:rPr>
          <w:rFonts w:ascii="Century Gothic" w:hAnsi="Century Gothic"/>
          <w:sz w:val="22"/>
          <w:szCs w:val="22"/>
        </w:rPr>
      </w:pPr>
      <w:r w:rsidRPr="007C0B44">
        <w:rPr>
          <w:rFonts w:ascii="Century Gothic" w:hAnsi="Century Gothic"/>
          <w:sz w:val="22"/>
          <w:szCs w:val="22"/>
        </w:rPr>
        <w:t xml:space="preserve">kot </w:t>
      </w:r>
      <w:proofErr w:type="spellStart"/>
      <w:r w:rsidRPr="007C0B44">
        <w:rPr>
          <w:rFonts w:ascii="Century Gothic" w:hAnsi="Century Gothic"/>
          <w:sz w:val="22"/>
          <w:szCs w:val="22"/>
        </w:rPr>
        <w:t>sken</w:t>
      </w:r>
      <w:proofErr w:type="spellEnd"/>
      <w:r w:rsidRPr="007C0B44">
        <w:rPr>
          <w:rFonts w:ascii="Century Gothic" w:hAnsi="Century Gothic"/>
          <w:sz w:val="22"/>
          <w:szCs w:val="22"/>
        </w:rPr>
        <w:t xml:space="preserve"> originalnega in fizično podpisanega finančnega zavarovanja, v kolikor je to v originalu izdano v pisni obliki. </w:t>
      </w:r>
      <w:proofErr w:type="spellStart"/>
      <w:r w:rsidRPr="007C0B44">
        <w:rPr>
          <w:rFonts w:ascii="Century Gothic" w:hAnsi="Century Gothic"/>
          <w:sz w:val="22"/>
          <w:szCs w:val="22"/>
        </w:rPr>
        <w:t>Sken</w:t>
      </w:r>
      <w:proofErr w:type="spellEnd"/>
      <w:r w:rsidRPr="007C0B44">
        <w:rPr>
          <w:rFonts w:ascii="Century Gothic" w:hAnsi="Century Gothic"/>
          <w:sz w:val="22"/>
          <w:szCs w:val="22"/>
        </w:rPr>
        <w:t xml:space="preserve"> šteje za potrdilo, da je bilo finančno zavarovanje izdano ter v kakšni obliki in vsebini. V dvomu lahko naročnik zahteva, da mu ponudnik naknadno na vpogled predloži originalen izvod.</w:t>
      </w:r>
    </w:p>
    <w:p w14:paraId="09D4AF64" w14:textId="77777777" w:rsidR="007C0B44" w:rsidRPr="007C0B44" w:rsidRDefault="007C0B44" w:rsidP="007C0B44">
      <w:pPr>
        <w:keepNext/>
        <w:keepLines/>
        <w:widowControl w:val="0"/>
        <w:spacing w:line="276" w:lineRule="auto"/>
        <w:ind w:left="284"/>
        <w:jc w:val="both"/>
        <w:rPr>
          <w:rFonts w:ascii="Century Gothic" w:hAnsi="Century Gothic"/>
          <w:sz w:val="22"/>
          <w:szCs w:val="22"/>
        </w:rPr>
      </w:pPr>
      <w:r w:rsidRPr="007C0B44">
        <w:rPr>
          <w:rFonts w:ascii="Century Gothic" w:hAnsi="Century Gothic"/>
          <w:sz w:val="22"/>
          <w:szCs w:val="22"/>
        </w:rPr>
        <w:t>Vsi navedeni načini se štejejo za enakovredne – naročnik mora dobiti zgolj verodostojno dokazilo, da je zahtevano nepreklicno finančno zavarovanje izdano. Zaradi klavzule, da poleg izjave zahtevi za izplačilo ni potrebno predložiti nobene druge listine, predložitev originala naročniku, razen na njegovo naknadno zahtevo, ni potrebna.</w:t>
      </w:r>
    </w:p>
    <w:p w14:paraId="03DEC6D2" w14:textId="77777777" w:rsidR="003B58A3" w:rsidRPr="00EB59E4" w:rsidRDefault="003B58A3" w:rsidP="00C44C3B">
      <w:pPr>
        <w:pStyle w:val="PODPODNASLOV"/>
        <w:keepNext/>
        <w:keepLines/>
        <w:numPr>
          <w:ilvl w:val="0"/>
          <w:numId w:val="0"/>
        </w:numPr>
        <w:tabs>
          <w:tab w:val="clear" w:pos="284"/>
          <w:tab w:val="clear" w:pos="567"/>
          <w:tab w:val="clear" w:pos="851"/>
        </w:tabs>
        <w:spacing w:after="0" w:line="276" w:lineRule="auto"/>
        <w:jc w:val="both"/>
        <w:rPr>
          <w:rFonts w:ascii="Century Gothic" w:hAnsi="Century Gothic"/>
          <w:sz w:val="22"/>
          <w:szCs w:val="22"/>
        </w:rPr>
      </w:pPr>
    </w:p>
    <w:p w14:paraId="08299EB4" w14:textId="77777777" w:rsidR="00341E5A" w:rsidRPr="00EB59E4" w:rsidRDefault="00341E5A" w:rsidP="00C44C3B">
      <w:pPr>
        <w:pStyle w:val="PODPODNASLOV"/>
        <w:keepNext/>
        <w:keepLines/>
        <w:tabs>
          <w:tab w:val="clear" w:pos="284"/>
          <w:tab w:val="clear" w:pos="567"/>
          <w:tab w:val="clear" w:pos="851"/>
        </w:tabs>
        <w:spacing w:after="0" w:line="276" w:lineRule="auto"/>
        <w:ind w:firstLine="0"/>
        <w:jc w:val="both"/>
        <w:rPr>
          <w:rFonts w:ascii="Century Gothic" w:hAnsi="Century Gothic"/>
          <w:sz w:val="22"/>
          <w:szCs w:val="22"/>
        </w:rPr>
      </w:pPr>
      <w:r w:rsidRPr="00EB59E4">
        <w:rPr>
          <w:rFonts w:ascii="Century Gothic" w:hAnsi="Century Gothic"/>
          <w:sz w:val="22"/>
          <w:szCs w:val="22"/>
        </w:rPr>
        <w:t>ZAHTEVE ZA DodatnA pojasnilA</w:t>
      </w:r>
    </w:p>
    <w:p w14:paraId="34565F67" w14:textId="307B7F63" w:rsidR="00A1225F" w:rsidRPr="00EB59E4" w:rsidRDefault="00A1225F" w:rsidP="00C44C3B">
      <w:pPr>
        <w:keepNext/>
        <w:keepLines/>
        <w:widowControl w:val="0"/>
        <w:spacing w:line="276" w:lineRule="auto"/>
        <w:ind w:left="284"/>
        <w:jc w:val="both"/>
        <w:rPr>
          <w:rFonts w:ascii="Century Gothic" w:hAnsi="Century Gothic"/>
          <w:sz w:val="22"/>
          <w:szCs w:val="22"/>
        </w:rPr>
      </w:pPr>
      <w:r w:rsidRPr="00EB59E4">
        <w:rPr>
          <w:rFonts w:ascii="Century Gothic" w:hAnsi="Century Gothic"/>
          <w:sz w:val="22"/>
          <w:szCs w:val="22"/>
        </w:rPr>
        <w:t>Ponudniki lahko zahteve za dodatna pojasnila dokumentacije v zvezi z oddajo javnega naročila posredujejo naročniku na portalu javnih naročil</w:t>
      </w:r>
      <w:r w:rsidR="001A513C" w:rsidRPr="00EB59E4">
        <w:rPr>
          <w:rFonts w:ascii="Century Gothic" w:hAnsi="Century Gothic"/>
          <w:sz w:val="22"/>
          <w:szCs w:val="22"/>
        </w:rPr>
        <w:t xml:space="preserve"> (portal PJN)</w:t>
      </w:r>
      <w:r w:rsidRPr="00EB59E4">
        <w:rPr>
          <w:rFonts w:ascii="Century Gothic" w:hAnsi="Century Gothic"/>
          <w:sz w:val="22"/>
          <w:szCs w:val="22"/>
        </w:rPr>
        <w:t xml:space="preserve"> pri objavi predmetnega javnega naročila. Na drugače posredovane zahteve za dodatna pojasnila naročnik ni dolžan odgovoriti.</w:t>
      </w:r>
    </w:p>
    <w:p w14:paraId="7096D459" w14:textId="77777777" w:rsidR="00A1225F" w:rsidRPr="00EB59E4" w:rsidRDefault="00A1225F" w:rsidP="00C44C3B">
      <w:pPr>
        <w:keepNext/>
        <w:keepLines/>
        <w:widowControl w:val="0"/>
        <w:spacing w:line="276" w:lineRule="auto"/>
        <w:ind w:left="284"/>
        <w:jc w:val="both"/>
        <w:rPr>
          <w:rFonts w:ascii="Century Gothic" w:hAnsi="Century Gothic"/>
          <w:sz w:val="22"/>
          <w:szCs w:val="22"/>
        </w:rPr>
      </w:pPr>
    </w:p>
    <w:p w14:paraId="655D43AE" w14:textId="0CD2B356" w:rsidR="00A1225F" w:rsidRPr="00EB59E4" w:rsidRDefault="00A1225F" w:rsidP="00C44C3B">
      <w:pPr>
        <w:keepNext/>
        <w:keepLines/>
        <w:widowControl w:val="0"/>
        <w:spacing w:line="276" w:lineRule="auto"/>
        <w:ind w:left="284"/>
        <w:jc w:val="both"/>
        <w:rPr>
          <w:rFonts w:ascii="Century Gothic" w:hAnsi="Century Gothic"/>
          <w:sz w:val="22"/>
          <w:szCs w:val="22"/>
        </w:rPr>
      </w:pPr>
      <w:r w:rsidRPr="00EB59E4">
        <w:rPr>
          <w:rFonts w:ascii="Century Gothic" w:hAnsi="Century Gothic"/>
          <w:sz w:val="22"/>
          <w:szCs w:val="22"/>
        </w:rPr>
        <w:t xml:space="preserve">Zahteve za dodatna pojasnila je treba posredovati najkasneje do roka, določenega </w:t>
      </w:r>
      <w:r w:rsidR="001A513C" w:rsidRPr="00EB59E4">
        <w:rPr>
          <w:rFonts w:ascii="Century Gothic" w:hAnsi="Century Gothic"/>
          <w:sz w:val="22"/>
          <w:szCs w:val="22"/>
        </w:rPr>
        <w:t>na portalu PJN</w:t>
      </w:r>
      <w:r w:rsidRPr="00EB59E4">
        <w:rPr>
          <w:rFonts w:ascii="Century Gothic" w:hAnsi="Century Gothic"/>
          <w:sz w:val="22"/>
          <w:szCs w:val="22"/>
        </w:rPr>
        <w:t xml:space="preserve">. </w:t>
      </w:r>
    </w:p>
    <w:p w14:paraId="45FA5309" w14:textId="77777777" w:rsidR="00A1225F" w:rsidRPr="00EB59E4" w:rsidRDefault="00A1225F" w:rsidP="00C44C3B">
      <w:pPr>
        <w:keepNext/>
        <w:keepLines/>
        <w:widowControl w:val="0"/>
        <w:spacing w:line="276" w:lineRule="auto"/>
        <w:ind w:left="284"/>
        <w:jc w:val="both"/>
        <w:rPr>
          <w:rFonts w:ascii="Century Gothic" w:hAnsi="Century Gothic"/>
          <w:sz w:val="22"/>
          <w:szCs w:val="22"/>
        </w:rPr>
      </w:pPr>
    </w:p>
    <w:p w14:paraId="2F505E88" w14:textId="594744BF" w:rsidR="00A1225F" w:rsidRPr="00EB59E4" w:rsidRDefault="0079657A" w:rsidP="00C44C3B">
      <w:pPr>
        <w:keepNext/>
        <w:keepLines/>
        <w:widowControl w:val="0"/>
        <w:spacing w:line="276" w:lineRule="auto"/>
        <w:ind w:left="284"/>
        <w:jc w:val="both"/>
        <w:rPr>
          <w:rFonts w:ascii="Century Gothic" w:hAnsi="Century Gothic"/>
          <w:sz w:val="22"/>
          <w:szCs w:val="22"/>
        </w:rPr>
      </w:pPr>
      <w:r w:rsidRPr="00EB59E4">
        <w:rPr>
          <w:rFonts w:ascii="Century Gothic" w:hAnsi="Century Gothic"/>
          <w:sz w:val="22"/>
          <w:szCs w:val="22"/>
        </w:rPr>
        <w:t>Na</w:t>
      </w:r>
      <w:r w:rsidR="00A1225F" w:rsidRPr="00EB59E4">
        <w:rPr>
          <w:rFonts w:ascii="Century Gothic" w:hAnsi="Century Gothic"/>
          <w:sz w:val="22"/>
          <w:szCs w:val="22"/>
        </w:rPr>
        <w:t xml:space="preserve"> prejete zahteve za pojasnila </w:t>
      </w:r>
      <w:r w:rsidR="00AF1C99" w:rsidRPr="00EB59E4">
        <w:rPr>
          <w:rFonts w:ascii="Century Gothic" w:hAnsi="Century Gothic"/>
          <w:sz w:val="22"/>
          <w:szCs w:val="22"/>
        </w:rPr>
        <w:t xml:space="preserve">bodo </w:t>
      </w:r>
      <w:r w:rsidR="00A1225F" w:rsidRPr="00EB59E4">
        <w:rPr>
          <w:rFonts w:ascii="Century Gothic" w:hAnsi="Century Gothic"/>
          <w:sz w:val="22"/>
          <w:szCs w:val="22"/>
        </w:rPr>
        <w:t xml:space="preserve">odgovori </w:t>
      </w:r>
      <w:r w:rsidR="00AF1C99" w:rsidRPr="00EB59E4">
        <w:rPr>
          <w:rFonts w:ascii="Century Gothic" w:hAnsi="Century Gothic"/>
          <w:sz w:val="22"/>
          <w:szCs w:val="22"/>
        </w:rPr>
        <w:t xml:space="preserve">objavljeni </w:t>
      </w:r>
      <w:r w:rsidR="00D61E2D" w:rsidRPr="00EB59E4">
        <w:rPr>
          <w:rFonts w:ascii="Century Gothic" w:hAnsi="Century Gothic"/>
          <w:sz w:val="22"/>
          <w:szCs w:val="22"/>
        </w:rPr>
        <w:t>na portalu javnih naročil pri objavi predmetnega javnega naročila</w:t>
      </w:r>
      <w:r w:rsidR="00A1225F" w:rsidRPr="00EB59E4">
        <w:rPr>
          <w:rFonts w:ascii="Century Gothic" w:hAnsi="Century Gothic"/>
          <w:sz w:val="22"/>
          <w:szCs w:val="22"/>
        </w:rPr>
        <w:t xml:space="preserve">. </w:t>
      </w:r>
    </w:p>
    <w:p w14:paraId="0DC75D63" w14:textId="77777777" w:rsidR="00A1225F" w:rsidRPr="00EB59E4" w:rsidRDefault="00A1225F" w:rsidP="00C44C3B">
      <w:pPr>
        <w:keepNext/>
        <w:keepLines/>
        <w:widowControl w:val="0"/>
        <w:spacing w:line="276" w:lineRule="auto"/>
        <w:ind w:left="284"/>
        <w:jc w:val="both"/>
        <w:rPr>
          <w:rFonts w:ascii="Century Gothic" w:hAnsi="Century Gothic"/>
          <w:sz w:val="22"/>
          <w:szCs w:val="22"/>
        </w:rPr>
      </w:pPr>
    </w:p>
    <w:p w14:paraId="2CAF54EF" w14:textId="3A1D62C5" w:rsidR="00341E5A" w:rsidRPr="00EB59E4" w:rsidRDefault="00341E5A" w:rsidP="00C44C3B">
      <w:pPr>
        <w:pStyle w:val="PODPODNASLOV"/>
        <w:keepNext/>
        <w:keepLines/>
        <w:tabs>
          <w:tab w:val="clear" w:pos="284"/>
          <w:tab w:val="clear" w:pos="567"/>
          <w:tab w:val="clear" w:pos="851"/>
        </w:tabs>
        <w:spacing w:after="0" w:line="276" w:lineRule="auto"/>
        <w:ind w:firstLine="0"/>
        <w:jc w:val="both"/>
        <w:rPr>
          <w:rFonts w:ascii="Century Gothic" w:hAnsi="Century Gothic"/>
          <w:sz w:val="22"/>
          <w:szCs w:val="22"/>
        </w:rPr>
      </w:pPr>
      <w:r w:rsidRPr="00EB59E4">
        <w:rPr>
          <w:rFonts w:ascii="Century Gothic" w:hAnsi="Century Gothic"/>
          <w:sz w:val="22"/>
          <w:szCs w:val="22"/>
        </w:rPr>
        <w:t xml:space="preserve">Rok za prejem </w:t>
      </w:r>
      <w:r w:rsidR="00563E6F" w:rsidRPr="00EB59E4">
        <w:rPr>
          <w:rFonts w:ascii="Century Gothic" w:hAnsi="Century Gothic"/>
          <w:sz w:val="22"/>
          <w:szCs w:val="22"/>
        </w:rPr>
        <w:t>P</w:t>
      </w:r>
      <w:r w:rsidR="00A1225F" w:rsidRPr="00EB59E4">
        <w:rPr>
          <w:rFonts w:ascii="Century Gothic" w:hAnsi="Century Gothic"/>
          <w:sz w:val="22"/>
          <w:szCs w:val="22"/>
        </w:rPr>
        <w:t>ONUDB</w:t>
      </w:r>
    </w:p>
    <w:p w14:paraId="3EFCBDF3" w14:textId="761B060E" w:rsidR="00A1225F" w:rsidRPr="00EB59E4" w:rsidRDefault="00A1225F" w:rsidP="00C44C3B">
      <w:pPr>
        <w:keepNext/>
        <w:keepLines/>
        <w:widowControl w:val="0"/>
        <w:spacing w:line="276" w:lineRule="auto"/>
        <w:ind w:left="284"/>
        <w:jc w:val="both"/>
        <w:rPr>
          <w:rFonts w:ascii="Century Gothic" w:hAnsi="Century Gothic"/>
          <w:sz w:val="22"/>
          <w:szCs w:val="22"/>
        </w:rPr>
      </w:pPr>
      <w:r w:rsidRPr="00EB59E4">
        <w:rPr>
          <w:rFonts w:ascii="Century Gothic" w:hAnsi="Century Gothic"/>
          <w:sz w:val="22"/>
          <w:szCs w:val="22"/>
        </w:rPr>
        <w:t>Rok za prejem ponudb je določen</w:t>
      </w:r>
      <w:r w:rsidR="001A513C" w:rsidRPr="00EB59E4">
        <w:rPr>
          <w:rFonts w:ascii="Century Gothic" w:hAnsi="Century Gothic"/>
          <w:sz w:val="22"/>
          <w:szCs w:val="22"/>
        </w:rPr>
        <w:t xml:space="preserve"> na portalu PJN</w:t>
      </w:r>
      <w:r w:rsidRPr="00EB59E4">
        <w:rPr>
          <w:rFonts w:ascii="Century Gothic" w:hAnsi="Century Gothic"/>
          <w:sz w:val="22"/>
          <w:szCs w:val="22"/>
        </w:rPr>
        <w:t>. Po izteku roka oddaja ponudbe ni več mogoča.</w:t>
      </w:r>
    </w:p>
    <w:p w14:paraId="6484068B" w14:textId="77777777" w:rsidR="00341E5A" w:rsidRPr="00EB59E4" w:rsidRDefault="00341E5A" w:rsidP="00C44C3B">
      <w:pPr>
        <w:keepNext/>
        <w:keepLines/>
        <w:widowControl w:val="0"/>
        <w:spacing w:line="276" w:lineRule="auto"/>
        <w:ind w:left="284"/>
        <w:jc w:val="both"/>
        <w:rPr>
          <w:rFonts w:ascii="Century Gothic" w:hAnsi="Century Gothic"/>
          <w:sz w:val="22"/>
          <w:szCs w:val="22"/>
        </w:rPr>
      </w:pPr>
    </w:p>
    <w:p w14:paraId="37FBFBBB" w14:textId="222BD834" w:rsidR="00341E5A" w:rsidRPr="00EB59E4" w:rsidRDefault="00841F84" w:rsidP="00C44C3B">
      <w:pPr>
        <w:pStyle w:val="PODPODNASLOV"/>
        <w:keepNext/>
        <w:keepLines/>
        <w:tabs>
          <w:tab w:val="clear" w:pos="284"/>
          <w:tab w:val="clear" w:pos="567"/>
          <w:tab w:val="clear" w:pos="851"/>
        </w:tabs>
        <w:spacing w:after="0" w:line="276" w:lineRule="auto"/>
        <w:ind w:firstLine="0"/>
        <w:jc w:val="both"/>
        <w:rPr>
          <w:rFonts w:ascii="Century Gothic" w:hAnsi="Century Gothic"/>
          <w:sz w:val="22"/>
          <w:szCs w:val="22"/>
        </w:rPr>
      </w:pPr>
      <w:r w:rsidRPr="00EB59E4">
        <w:rPr>
          <w:rFonts w:ascii="Century Gothic" w:hAnsi="Century Gothic"/>
          <w:sz w:val="22"/>
          <w:szCs w:val="22"/>
        </w:rPr>
        <w:t xml:space="preserve">način oddaje </w:t>
      </w:r>
      <w:r w:rsidR="00A1225F" w:rsidRPr="00EB59E4">
        <w:rPr>
          <w:rFonts w:ascii="Century Gothic" w:hAnsi="Century Gothic"/>
          <w:sz w:val="22"/>
          <w:szCs w:val="22"/>
        </w:rPr>
        <w:t>PONUDBE</w:t>
      </w:r>
    </w:p>
    <w:p w14:paraId="19E13854" w14:textId="56F940E3" w:rsidR="006A2236" w:rsidRPr="00EB59E4" w:rsidRDefault="0083537F" w:rsidP="0083537F">
      <w:pPr>
        <w:widowControl w:val="0"/>
        <w:spacing w:line="276" w:lineRule="auto"/>
        <w:ind w:left="284"/>
        <w:jc w:val="both"/>
        <w:rPr>
          <w:rFonts w:ascii="Century Gothic" w:hAnsi="Century Gothic"/>
          <w:sz w:val="22"/>
          <w:szCs w:val="22"/>
        </w:rPr>
      </w:pPr>
      <w:r w:rsidRPr="00EB59E4">
        <w:rPr>
          <w:rFonts w:ascii="Century Gothic" w:hAnsi="Century Gothic"/>
          <w:sz w:val="22"/>
          <w:szCs w:val="22"/>
        </w:rPr>
        <w:t>Ponudniki so dolžni svoje ponudbe elektronsko oddati preko sistema e-JN (http://www.ejn.gov.si), in sicer preko naslova navedenega v Obvestilu o naročilu, objavljenem na Portalu javnih naročil.</w:t>
      </w:r>
    </w:p>
    <w:p w14:paraId="4463B3CF" w14:textId="77777777" w:rsidR="0083537F" w:rsidRPr="00EB59E4" w:rsidRDefault="0083537F" w:rsidP="0083537F">
      <w:pPr>
        <w:widowControl w:val="0"/>
        <w:spacing w:line="276" w:lineRule="auto"/>
        <w:ind w:left="284"/>
        <w:jc w:val="both"/>
        <w:rPr>
          <w:rFonts w:ascii="Century Gothic" w:hAnsi="Century Gothic"/>
          <w:sz w:val="22"/>
          <w:szCs w:val="22"/>
        </w:rPr>
      </w:pPr>
    </w:p>
    <w:p w14:paraId="112F7C43" w14:textId="4DE687E8" w:rsidR="0083537F" w:rsidRPr="00EB59E4" w:rsidRDefault="0083537F" w:rsidP="0083537F">
      <w:pPr>
        <w:widowControl w:val="0"/>
        <w:spacing w:line="276" w:lineRule="auto"/>
        <w:ind w:left="284"/>
        <w:jc w:val="both"/>
        <w:rPr>
          <w:rFonts w:ascii="Century Gothic" w:hAnsi="Century Gothic"/>
          <w:sz w:val="22"/>
          <w:szCs w:val="22"/>
        </w:rPr>
      </w:pPr>
      <w:r w:rsidRPr="00EB59E4">
        <w:rPr>
          <w:rFonts w:ascii="Century Gothic" w:hAnsi="Century Gothic"/>
          <w:sz w:val="22"/>
          <w:szCs w:val="22"/>
        </w:rPr>
        <w:t>Ponudnik se mora pred oddajo ponudbe registrirati na spletnem naslovu https://ejn.gov.si/, v skladu z Navodili za uporabo e-JN. Če je ponudnik že registriran v informacijski sistem e-JN, se v aplikacijo prijavi na istem naslovu. 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2496383E" w14:textId="77777777" w:rsidR="0083537F" w:rsidRPr="00EB59E4" w:rsidRDefault="0083537F" w:rsidP="0083537F">
      <w:pPr>
        <w:widowControl w:val="0"/>
        <w:spacing w:line="276" w:lineRule="auto"/>
        <w:ind w:left="284"/>
        <w:jc w:val="both"/>
        <w:rPr>
          <w:rFonts w:ascii="Century Gothic" w:hAnsi="Century Gothic"/>
          <w:sz w:val="22"/>
          <w:szCs w:val="22"/>
        </w:rPr>
      </w:pPr>
    </w:p>
    <w:p w14:paraId="65BEBE0D" w14:textId="77777777" w:rsidR="0083537F" w:rsidRPr="00EB59E4" w:rsidRDefault="0083537F" w:rsidP="0083537F">
      <w:pPr>
        <w:widowControl w:val="0"/>
        <w:spacing w:line="276" w:lineRule="auto"/>
        <w:ind w:left="284"/>
        <w:jc w:val="both"/>
        <w:rPr>
          <w:rFonts w:ascii="Century Gothic" w:hAnsi="Century Gothic"/>
          <w:sz w:val="22"/>
          <w:szCs w:val="22"/>
        </w:rPr>
      </w:pPr>
      <w:r w:rsidRPr="00EB59E4">
        <w:rPr>
          <w:rFonts w:ascii="Century Gothic" w:hAnsi="Century Gothic"/>
          <w:sz w:val="22"/>
          <w:szCs w:val="22"/>
        </w:rPr>
        <w:t>Ponudnik lahko do roka za oddajo ponudb svojo ponudbo umakne ali spremeni. Če ponudnik v</w:t>
      </w:r>
    </w:p>
    <w:p w14:paraId="7E0844D8" w14:textId="73156CE1" w:rsidR="0083537F" w:rsidRPr="00EB59E4" w:rsidRDefault="0083537F" w:rsidP="0083537F">
      <w:pPr>
        <w:widowControl w:val="0"/>
        <w:spacing w:line="276" w:lineRule="auto"/>
        <w:ind w:left="284"/>
        <w:jc w:val="both"/>
        <w:rPr>
          <w:rFonts w:ascii="Century Gothic" w:hAnsi="Century Gothic"/>
          <w:sz w:val="22"/>
          <w:szCs w:val="22"/>
        </w:rPr>
      </w:pPr>
      <w:r w:rsidRPr="00EB59E4">
        <w:rPr>
          <w:rFonts w:ascii="Century Gothic" w:hAnsi="Century Gothic"/>
          <w:sz w:val="22"/>
          <w:szCs w:val="22"/>
        </w:rPr>
        <w:t>informacijskem sistemu e-JN svojo ponudbo umakne, se šteje, da ponudba ni bila oddana in je naročnik v sistemu e-JN tudi ne bo videl. Če ponudnik svojo ponudbo v informacijskem sistemu e-JN spremeni, je naročniku v sistemu dostopna zadnja oddana ponudba.</w:t>
      </w:r>
    </w:p>
    <w:p w14:paraId="28ED0CCD" w14:textId="77777777" w:rsidR="0083537F" w:rsidRPr="00EB59E4" w:rsidRDefault="0083537F" w:rsidP="0083537F">
      <w:pPr>
        <w:widowControl w:val="0"/>
        <w:spacing w:line="276" w:lineRule="auto"/>
        <w:ind w:left="284"/>
        <w:jc w:val="both"/>
        <w:rPr>
          <w:rFonts w:ascii="Century Gothic" w:hAnsi="Century Gothic"/>
          <w:sz w:val="22"/>
          <w:szCs w:val="22"/>
        </w:rPr>
      </w:pPr>
    </w:p>
    <w:p w14:paraId="55817695" w14:textId="1E461466" w:rsidR="0083537F" w:rsidRPr="00EB59E4" w:rsidRDefault="0083537F" w:rsidP="0083537F">
      <w:pPr>
        <w:widowControl w:val="0"/>
        <w:spacing w:line="276" w:lineRule="auto"/>
        <w:ind w:left="284"/>
        <w:jc w:val="both"/>
        <w:rPr>
          <w:rFonts w:ascii="Century Gothic" w:hAnsi="Century Gothic"/>
          <w:sz w:val="22"/>
          <w:szCs w:val="22"/>
        </w:rPr>
      </w:pPr>
      <w:r w:rsidRPr="00EB59E4">
        <w:rPr>
          <w:rFonts w:ascii="Century Gothic" w:hAnsi="Century Gothic"/>
          <w:sz w:val="22"/>
          <w:szCs w:val="22"/>
        </w:rPr>
        <w:t>Po preteku roka za predložitev ponudb ponudbe ne bo več mogoče oddati.</w:t>
      </w:r>
    </w:p>
    <w:p w14:paraId="019B5EC2" w14:textId="77777777" w:rsidR="0083537F" w:rsidRPr="00EB59E4" w:rsidRDefault="0083537F" w:rsidP="0083537F">
      <w:pPr>
        <w:widowControl w:val="0"/>
        <w:spacing w:line="276" w:lineRule="auto"/>
        <w:ind w:left="284"/>
        <w:jc w:val="both"/>
        <w:rPr>
          <w:rFonts w:ascii="Century Gothic" w:hAnsi="Century Gothic"/>
          <w:sz w:val="22"/>
          <w:szCs w:val="22"/>
        </w:rPr>
      </w:pPr>
    </w:p>
    <w:p w14:paraId="703AB76B" w14:textId="77777777" w:rsidR="006A2236" w:rsidRPr="00EB59E4" w:rsidRDefault="006A2236" w:rsidP="006A2236">
      <w:pPr>
        <w:widowControl w:val="0"/>
        <w:spacing w:line="276" w:lineRule="auto"/>
        <w:ind w:left="284"/>
        <w:jc w:val="both"/>
        <w:rPr>
          <w:rFonts w:ascii="Century Gothic" w:hAnsi="Century Gothic"/>
          <w:sz w:val="22"/>
          <w:szCs w:val="22"/>
        </w:rPr>
      </w:pPr>
      <w:r w:rsidRPr="00EB59E4">
        <w:rPr>
          <w:rFonts w:ascii="Century Gothic" w:hAnsi="Century Gothic"/>
          <w:sz w:val="22"/>
          <w:szCs w:val="22"/>
        </w:rPr>
        <w:t>Vse stroške, povezane s pripravo in oddajo ponudbe, nosi ponudnik sam.</w:t>
      </w:r>
    </w:p>
    <w:p w14:paraId="0BACCFE3" w14:textId="77777777" w:rsidR="006A2236" w:rsidRPr="00EB59E4" w:rsidRDefault="006A2236" w:rsidP="00C44C3B">
      <w:pPr>
        <w:keepNext/>
        <w:keepLines/>
        <w:widowControl w:val="0"/>
        <w:spacing w:line="276" w:lineRule="auto"/>
        <w:ind w:left="284"/>
        <w:jc w:val="both"/>
        <w:rPr>
          <w:rFonts w:ascii="Century Gothic" w:hAnsi="Century Gothic"/>
          <w:sz w:val="22"/>
          <w:szCs w:val="22"/>
        </w:rPr>
      </w:pPr>
    </w:p>
    <w:p w14:paraId="3F088A43" w14:textId="4F9F91DA" w:rsidR="00341E5A" w:rsidRPr="00EB59E4" w:rsidRDefault="00341E5A" w:rsidP="00C44C3B">
      <w:pPr>
        <w:pStyle w:val="PODPODNASLOV"/>
        <w:keepNext/>
        <w:keepLines/>
        <w:tabs>
          <w:tab w:val="clear" w:pos="284"/>
          <w:tab w:val="clear" w:pos="567"/>
          <w:tab w:val="clear" w:pos="851"/>
        </w:tabs>
        <w:spacing w:after="0" w:line="276" w:lineRule="auto"/>
        <w:ind w:firstLine="0"/>
        <w:jc w:val="both"/>
        <w:rPr>
          <w:rFonts w:ascii="Century Gothic" w:hAnsi="Century Gothic"/>
          <w:sz w:val="22"/>
          <w:szCs w:val="22"/>
        </w:rPr>
      </w:pPr>
      <w:r w:rsidRPr="00EB59E4">
        <w:rPr>
          <w:rFonts w:ascii="Century Gothic" w:hAnsi="Century Gothic"/>
          <w:sz w:val="22"/>
          <w:szCs w:val="22"/>
        </w:rPr>
        <w:t xml:space="preserve">Javno odpiranje </w:t>
      </w:r>
      <w:r w:rsidR="00A1225F" w:rsidRPr="00EB59E4">
        <w:rPr>
          <w:rFonts w:ascii="Century Gothic" w:hAnsi="Century Gothic"/>
          <w:sz w:val="22"/>
          <w:szCs w:val="22"/>
        </w:rPr>
        <w:t>PONUDB</w:t>
      </w:r>
    </w:p>
    <w:p w14:paraId="798DC879" w14:textId="2C2B53DD" w:rsidR="006A2236" w:rsidRPr="00EB59E4" w:rsidRDefault="0083537F" w:rsidP="0083537F">
      <w:pPr>
        <w:keepNext/>
        <w:keepLines/>
        <w:widowControl w:val="0"/>
        <w:spacing w:line="276" w:lineRule="auto"/>
        <w:ind w:left="284"/>
        <w:jc w:val="both"/>
        <w:rPr>
          <w:rFonts w:ascii="Century Gothic" w:eastAsiaTheme="minorEastAsia" w:hAnsi="Century Gothic"/>
          <w:sz w:val="22"/>
          <w:szCs w:val="22"/>
        </w:rPr>
      </w:pPr>
      <w:r w:rsidRPr="00EB59E4">
        <w:rPr>
          <w:rFonts w:ascii="Century Gothic" w:eastAsiaTheme="minorEastAsia" w:hAnsi="Century Gothic"/>
          <w:sz w:val="22"/>
          <w:szCs w:val="22"/>
        </w:rPr>
        <w:t>Odpiranje ponudb bo javno. Odpiranje ponudb bo izvedeno v sistemu e-JN. Odpiranje poteka tako, da informacijski sistem e-JN samodejno ob uri, ki je določena za javno odpiranje ponudb, prikaže podatke o ponudniku in skupni ponudbeni vrednosti ter omogoči dostop do .</w:t>
      </w:r>
      <w:proofErr w:type="spellStart"/>
      <w:r w:rsidRPr="00EB59E4">
        <w:rPr>
          <w:rFonts w:ascii="Century Gothic" w:eastAsiaTheme="minorEastAsia" w:hAnsi="Century Gothic"/>
          <w:sz w:val="22"/>
          <w:szCs w:val="22"/>
        </w:rPr>
        <w:t>pdf</w:t>
      </w:r>
      <w:proofErr w:type="spellEnd"/>
      <w:r w:rsidRPr="00EB59E4">
        <w:rPr>
          <w:rFonts w:ascii="Century Gothic" w:eastAsiaTheme="minorEastAsia" w:hAnsi="Century Gothic"/>
          <w:sz w:val="22"/>
          <w:szCs w:val="22"/>
        </w:rPr>
        <w:t xml:space="preserve"> dokumenta, ki ga ponudnik naloži v sistem e-JN pod razdelek »Skupna ponudbena vrednost«, v del »Predračun«.</w:t>
      </w:r>
    </w:p>
    <w:p w14:paraId="499797F5" w14:textId="77777777" w:rsidR="0083537F" w:rsidRPr="00EB59E4" w:rsidRDefault="0083537F" w:rsidP="0083537F">
      <w:pPr>
        <w:keepNext/>
        <w:keepLines/>
        <w:widowControl w:val="0"/>
        <w:spacing w:line="276" w:lineRule="auto"/>
        <w:ind w:left="284"/>
        <w:jc w:val="both"/>
        <w:rPr>
          <w:rFonts w:ascii="Century Gothic" w:hAnsi="Century Gothic"/>
          <w:sz w:val="22"/>
          <w:szCs w:val="22"/>
        </w:rPr>
      </w:pPr>
    </w:p>
    <w:p w14:paraId="0D0B41F5" w14:textId="6BA220A6" w:rsidR="0015099F" w:rsidRPr="00EB59E4" w:rsidRDefault="0015099F" w:rsidP="00C44C3B">
      <w:pPr>
        <w:pStyle w:val="PODPODNASLOV"/>
        <w:keepNext/>
        <w:keepLines/>
        <w:tabs>
          <w:tab w:val="clear" w:pos="284"/>
          <w:tab w:val="clear" w:pos="567"/>
          <w:tab w:val="clear" w:pos="851"/>
        </w:tabs>
        <w:spacing w:after="0" w:line="276" w:lineRule="auto"/>
        <w:ind w:firstLine="0"/>
        <w:jc w:val="both"/>
        <w:rPr>
          <w:rFonts w:ascii="Century Gothic" w:hAnsi="Century Gothic"/>
          <w:sz w:val="22"/>
          <w:szCs w:val="22"/>
        </w:rPr>
      </w:pPr>
      <w:r w:rsidRPr="00EB59E4">
        <w:rPr>
          <w:rFonts w:ascii="Century Gothic" w:hAnsi="Century Gothic"/>
          <w:sz w:val="22"/>
          <w:szCs w:val="22"/>
        </w:rPr>
        <w:t xml:space="preserve">STROŠKI PRIPRAVE </w:t>
      </w:r>
      <w:r w:rsidR="00563E6F" w:rsidRPr="00EB59E4">
        <w:rPr>
          <w:rFonts w:ascii="Century Gothic" w:hAnsi="Century Gothic"/>
          <w:sz w:val="22"/>
          <w:szCs w:val="22"/>
        </w:rPr>
        <w:t>P</w:t>
      </w:r>
      <w:r w:rsidR="00A1225F" w:rsidRPr="00EB59E4">
        <w:rPr>
          <w:rFonts w:ascii="Century Gothic" w:hAnsi="Century Gothic"/>
          <w:sz w:val="22"/>
          <w:szCs w:val="22"/>
        </w:rPr>
        <w:t>ONUDBE</w:t>
      </w:r>
      <w:r w:rsidRPr="00EB59E4">
        <w:rPr>
          <w:rFonts w:ascii="Century Gothic" w:hAnsi="Century Gothic"/>
          <w:sz w:val="22"/>
          <w:szCs w:val="22"/>
        </w:rPr>
        <w:t xml:space="preserve"> IN RAVNANJA NAROČNIKA V PRI</w:t>
      </w:r>
      <w:r w:rsidR="00B77AA8" w:rsidRPr="00EB59E4">
        <w:rPr>
          <w:rFonts w:ascii="Century Gothic" w:hAnsi="Century Gothic"/>
          <w:sz w:val="22"/>
          <w:szCs w:val="22"/>
        </w:rPr>
        <w:t xml:space="preserve">MERU POMANJKANJA ZAGOTOVLJENIH </w:t>
      </w:r>
      <w:r w:rsidRPr="00EB59E4">
        <w:rPr>
          <w:rFonts w:ascii="Century Gothic" w:hAnsi="Century Gothic"/>
          <w:sz w:val="22"/>
          <w:szCs w:val="22"/>
        </w:rPr>
        <w:t>SREDSTEV</w:t>
      </w:r>
    </w:p>
    <w:p w14:paraId="03EE09E2" w14:textId="5CA9FDC0" w:rsidR="00841F84" w:rsidRPr="00EB59E4" w:rsidRDefault="00A1225F" w:rsidP="00C44C3B">
      <w:pPr>
        <w:keepNext/>
        <w:keepLines/>
        <w:widowControl w:val="0"/>
        <w:spacing w:line="276" w:lineRule="auto"/>
        <w:ind w:left="284"/>
        <w:jc w:val="both"/>
        <w:rPr>
          <w:rFonts w:ascii="Century Gothic" w:hAnsi="Century Gothic"/>
          <w:sz w:val="22"/>
          <w:szCs w:val="22"/>
        </w:rPr>
      </w:pPr>
      <w:r w:rsidRPr="00EB59E4">
        <w:rPr>
          <w:rFonts w:ascii="Century Gothic" w:hAnsi="Century Gothic"/>
          <w:sz w:val="22"/>
          <w:szCs w:val="22"/>
        </w:rPr>
        <w:t>Ponudniki</w:t>
      </w:r>
      <w:r w:rsidR="00841F84" w:rsidRPr="00EB59E4">
        <w:rPr>
          <w:rFonts w:ascii="Century Gothic" w:hAnsi="Century Gothic"/>
          <w:sz w:val="22"/>
          <w:szCs w:val="22"/>
        </w:rPr>
        <w:t xml:space="preserve"> prevzemajo vse stroške priprave in </w:t>
      </w:r>
      <w:r w:rsidRPr="00EB59E4">
        <w:rPr>
          <w:rFonts w:ascii="Century Gothic" w:hAnsi="Century Gothic"/>
          <w:sz w:val="22"/>
          <w:szCs w:val="22"/>
        </w:rPr>
        <w:t>oddaje ponudbe</w:t>
      </w:r>
      <w:r w:rsidR="00841F84" w:rsidRPr="00EB59E4">
        <w:rPr>
          <w:rFonts w:ascii="Century Gothic" w:hAnsi="Century Gothic"/>
          <w:sz w:val="22"/>
          <w:szCs w:val="22"/>
        </w:rPr>
        <w:t xml:space="preserve">, vključno s stroški finančnih zavarovanj in drugimi morebitnimi stroški, ki bi jim nastali v postopku </w:t>
      </w:r>
      <w:r w:rsidR="00B33DDF" w:rsidRPr="00EB59E4">
        <w:rPr>
          <w:rFonts w:ascii="Century Gothic" w:hAnsi="Century Gothic"/>
          <w:sz w:val="22"/>
          <w:szCs w:val="22"/>
        </w:rPr>
        <w:t xml:space="preserve">izvedbe javnega </w:t>
      </w:r>
      <w:r w:rsidRPr="00EB59E4">
        <w:rPr>
          <w:rFonts w:ascii="Century Gothic" w:hAnsi="Century Gothic"/>
          <w:sz w:val="22"/>
          <w:szCs w:val="22"/>
        </w:rPr>
        <w:t>naročila</w:t>
      </w:r>
      <w:r w:rsidR="00841F84" w:rsidRPr="00EB59E4">
        <w:rPr>
          <w:rFonts w:ascii="Century Gothic" w:hAnsi="Century Gothic"/>
          <w:sz w:val="22"/>
          <w:szCs w:val="22"/>
        </w:rPr>
        <w:t xml:space="preserve">. </w:t>
      </w:r>
    </w:p>
    <w:p w14:paraId="5DFDC737" w14:textId="77777777" w:rsidR="00841F84" w:rsidRPr="00EB59E4" w:rsidRDefault="00841F84" w:rsidP="00C44C3B">
      <w:pPr>
        <w:keepNext/>
        <w:keepLines/>
        <w:widowControl w:val="0"/>
        <w:spacing w:line="276" w:lineRule="auto"/>
        <w:ind w:left="284"/>
        <w:jc w:val="both"/>
        <w:rPr>
          <w:rFonts w:ascii="Century Gothic" w:hAnsi="Century Gothic"/>
          <w:sz w:val="22"/>
          <w:szCs w:val="22"/>
        </w:rPr>
      </w:pPr>
    </w:p>
    <w:p w14:paraId="6BD077F2" w14:textId="300073BC" w:rsidR="00841F84" w:rsidRPr="00EB59E4" w:rsidRDefault="00841F84" w:rsidP="00C44C3B">
      <w:pPr>
        <w:keepNext/>
        <w:keepLines/>
        <w:widowControl w:val="0"/>
        <w:spacing w:line="276" w:lineRule="auto"/>
        <w:ind w:left="284"/>
        <w:jc w:val="both"/>
        <w:rPr>
          <w:rFonts w:ascii="Century Gothic" w:hAnsi="Century Gothic"/>
          <w:sz w:val="22"/>
          <w:szCs w:val="22"/>
        </w:rPr>
      </w:pPr>
      <w:r w:rsidRPr="00EB59E4">
        <w:rPr>
          <w:rFonts w:ascii="Century Gothic" w:hAnsi="Century Gothic"/>
          <w:sz w:val="22"/>
          <w:szCs w:val="22"/>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w:t>
      </w:r>
      <w:r w:rsidR="0000089A" w:rsidRPr="00EB59E4">
        <w:rPr>
          <w:rFonts w:ascii="Century Gothic" w:hAnsi="Century Gothic"/>
          <w:sz w:val="22"/>
          <w:szCs w:val="22"/>
        </w:rPr>
        <w:t xml:space="preserve"> ali</w:t>
      </w:r>
      <w:r w:rsidR="00416E24" w:rsidRPr="00EB59E4">
        <w:rPr>
          <w:rFonts w:ascii="Century Gothic" w:hAnsi="Century Gothic"/>
          <w:sz w:val="22"/>
          <w:szCs w:val="22"/>
        </w:rPr>
        <w:t>,</w:t>
      </w:r>
      <w:r w:rsidR="0000089A" w:rsidRPr="00EB59E4">
        <w:rPr>
          <w:rFonts w:ascii="Century Gothic" w:hAnsi="Century Gothic"/>
          <w:sz w:val="22"/>
          <w:szCs w:val="22"/>
        </w:rPr>
        <w:t xml:space="preserve"> če pri naročniku nastopijo druge okoliščine, ki onemogočajo sklenitev pogodbe</w:t>
      </w:r>
      <w:r w:rsidRPr="00EB59E4">
        <w:rPr>
          <w:rFonts w:ascii="Century Gothic" w:hAnsi="Century Gothic"/>
          <w:sz w:val="22"/>
          <w:szCs w:val="22"/>
        </w:rPr>
        <w:t xml:space="preserve">. </w:t>
      </w:r>
      <w:r w:rsidR="00A1225F" w:rsidRPr="00EB59E4">
        <w:rPr>
          <w:rFonts w:ascii="Century Gothic" w:hAnsi="Century Gothic"/>
          <w:sz w:val="22"/>
          <w:szCs w:val="22"/>
        </w:rPr>
        <w:t>Ponudniki ponudbo</w:t>
      </w:r>
      <w:r w:rsidRPr="00EB59E4">
        <w:rPr>
          <w:rFonts w:ascii="Century Gothic" w:hAnsi="Century Gothic"/>
          <w:sz w:val="22"/>
          <w:szCs w:val="22"/>
        </w:rPr>
        <w:t xml:space="preserve"> podajajo z zavedanjem, da v nobenem izmed predvidenih primerov ne bodo upravičeni do povračila stroškov priprave </w:t>
      </w:r>
      <w:r w:rsidR="00563E6F" w:rsidRPr="00EB59E4">
        <w:rPr>
          <w:rFonts w:ascii="Century Gothic" w:hAnsi="Century Gothic"/>
          <w:sz w:val="22"/>
          <w:szCs w:val="22"/>
        </w:rPr>
        <w:t>p</w:t>
      </w:r>
      <w:r w:rsidR="00A1225F" w:rsidRPr="00EB59E4">
        <w:rPr>
          <w:rFonts w:ascii="Century Gothic" w:hAnsi="Century Gothic"/>
          <w:sz w:val="22"/>
          <w:szCs w:val="22"/>
        </w:rPr>
        <w:t>onudbe,</w:t>
      </w:r>
      <w:r w:rsidRPr="00EB59E4">
        <w:rPr>
          <w:rFonts w:ascii="Century Gothic" w:hAnsi="Century Gothic"/>
          <w:sz w:val="22"/>
          <w:szCs w:val="22"/>
        </w:rPr>
        <w:t xml:space="preserve"> stroškov finančnih zavarovanj in/ali morebitne neposredne ali posredne škode, ki bi jim lahko nastala zaradi zavrnitve podpisa pogodbe s strani naročnika. </w:t>
      </w:r>
    </w:p>
    <w:p w14:paraId="37967F7E" w14:textId="77777777" w:rsidR="007B5A0B" w:rsidRPr="00EB59E4" w:rsidRDefault="007B5A0B" w:rsidP="00C44C3B">
      <w:pPr>
        <w:keepNext/>
        <w:keepLines/>
        <w:widowControl w:val="0"/>
        <w:spacing w:line="276" w:lineRule="auto"/>
        <w:ind w:left="284"/>
        <w:jc w:val="both"/>
        <w:rPr>
          <w:rFonts w:ascii="Century Gothic" w:hAnsi="Century Gothic"/>
          <w:sz w:val="22"/>
          <w:szCs w:val="22"/>
        </w:rPr>
      </w:pPr>
    </w:p>
    <w:p w14:paraId="0EEB20C0" w14:textId="77777777" w:rsidR="006A2236" w:rsidRPr="00EB59E4" w:rsidRDefault="006A2236" w:rsidP="006A2236">
      <w:pPr>
        <w:pStyle w:val="PODPODNASLOV"/>
        <w:spacing w:line="276" w:lineRule="auto"/>
        <w:ind w:left="170"/>
        <w:rPr>
          <w:rFonts w:ascii="Century Gothic" w:hAnsi="Century Gothic"/>
          <w:sz w:val="22"/>
          <w:szCs w:val="22"/>
        </w:rPr>
      </w:pPr>
      <w:r w:rsidRPr="00EB59E4">
        <w:rPr>
          <w:rFonts w:ascii="Century Gothic" w:hAnsi="Century Gothic"/>
          <w:sz w:val="22"/>
          <w:szCs w:val="22"/>
        </w:rPr>
        <w:t>JEZIK PONUDBE</w:t>
      </w:r>
    </w:p>
    <w:p w14:paraId="6D541B06" w14:textId="77777777" w:rsidR="006A2236" w:rsidRPr="00EB59E4" w:rsidRDefault="006A2236" w:rsidP="006A2236">
      <w:pPr>
        <w:widowControl w:val="0"/>
        <w:spacing w:line="276" w:lineRule="auto"/>
        <w:ind w:left="284"/>
        <w:jc w:val="both"/>
        <w:rPr>
          <w:rFonts w:ascii="Century Gothic" w:eastAsiaTheme="minorEastAsia" w:hAnsi="Century Gothic"/>
          <w:sz w:val="22"/>
          <w:szCs w:val="22"/>
        </w:rPr>
      </w:pPr>
      <w:r w:rsidRPr="00EB59E4">
        <w:rPr>
          <w:rFonts w:ascii="Century Gothic" w:eastAsiaTheme="minorEastAsia" w:hAnsi="Century Gothic"/>
          <w:sz w:val="22"/>
          <w:szCs w:val="22"/>
        </w:rPr>
        <w:t>Celotna ponudbena dokumentacija mora biti pripravljena v slovenskem jeziku, razen tehnične dokumentacije, ki je lahko podana v angleškem ali nemškem jeziku, pri čemer si naročnik pridržuje pravico od ponudnika zahtevati predložitev prevodov dokumentacije na stroške ponudnika.</w:t>
      </w:r>
    </w:p>
    <w:p w14:paraId="4E9D94A3" w14:textId="77777777" w:rsidR="006A2236" w:rsidRPr="00EB59E4" w:rsidRDefault="006A2236" w:rsidP="006A2236">
      <w:pPr>
        <w:widowControl w:val="0"/>
        <w:tabs>
          <w:tab w:val="left" w:pos="284"/>
          <w:tab w:val="left" w:pos="567"/>
          <w:tab w:val="left" w:pos="851"/>
        </w:tabs>
        <w:spacing w:line="276" w:lineRule="auto"/>
        <w:ind w:firstLine="284"/>
        <w:jc w:val="both"/>
        <w:rPr>
          <w:rFonts w:ascii="Century Gothic" w:eastAsiaTheme="minorEastAsia" w:hAnsi="Century Gothic"/>
          <w:sz w:val="22"/>
          <w:szCs w:val="22"/>
        </w:rPr>
      </w:pPr>
    </w:p>
    <w:p w14:paraId="0E5C1AF1" w14:textId="77777777" w:rsidR="006A2236" w:rsidRPr="00EB59E4" w:rsidRDefault="006A2236" w:rsidP="006A2236">
      <w:pPr>
        <w:pStyle w:val="PODPODNASLOV"/>
        <w:spacing w:line="276" w:lineRule="auto"/>
        <w:ind w:left="170"/>
        <w:rPr>
          <w:rFonts w:ascii="Century Gothic" w:hAnsi="Century Gothic"/>
          <w:sz w:val="22"/>
          <w:szCs w:val="22"/>
        </w:rPr>
      </w:pPr>
      <w:r w:rsidRPr="00EB59E4">
        <w:rPr>
          <w:rFonts w:ascii="Century Gothic" w:hAnsi="Century Gothic"/>
          <w:sz w:val="22"/>
          <w:szCs w:val="22"/>
        </w:rPr>
        <w:t>Predložitev skupne ponudbe več partnerjev</w:t>
      </w:r>
    </w:p>
    <w:p w14:paraId="0E55D01F" w14:textId="1EF99951" w:rsidR="00CE24AE" w:rsidRPr="008C0920" w:rsidRDefault="006A2236" w:rsidP="008C0920">
      <w:pPr>
        <w:widowControl w:val="0"/>
        <w:spacing w:line="276" w:lineRule="auto"/>
        <w:ind w:left="284"/>
        <w:jc w:val="both"/>
        <w:rPr>
          <w:rFonts w:ascii="Century Gothic" w:hAnsi="Century Gothic"/>
          <w:sz w:val="22"/>
          <w:szCs w:val="22"/>
        </w:rPr>
      </w:pPr>
      <w:r w:rsidRPr="00EB59E4">
        <w:rPr>
          <w:rFonts w:ascii="Century Gothic" w:hAnsi="Century Gothic"/>
          <w:sz w:val="22"/>
          <w:szCs w:val="22"/>
        </w:rPr>
        <w:t xml:space="preserve">Skupina gospodarskih subjektov lahko odda skupno (partnersko) ponudbo. V takšnem primeru mora skupina v ponudbi predložiti </w:t>
      </w:r>
      <w:r w:rsidRPr="00EB59E4">
        <w:rPr>
          <w:rFonts w:ascii="Century Gothic" w:hAnsi="Century Gothic"/>
          <w:b/>
          <w:bCs/>
          <w:sz w:val="22"/>
          <w:szCs w:val="22"/>
        </w:rPr>
        <w:t xml:space="preserve">pogodbo o skupni izvedbi (Partnerska pogodba) </w:t>
      </w:r>
      <w:r w:rsidRPr="00EB59E4">
        <w:rPr>
          <w:rFonts w:ascii="Century Gothic" w:hAnsi="Century Gothic"/>
          <w:sz w:val="22"/>
          <w:szCs w:val="22"/>
        </w:rPr>
        <w:t>predmeta javnega razpisa, v kateri mora biti opredeljen:</w:t>
      </w:r>
    </w:p>
    <w:p w14:paraId="680441AF" w14:textId="62D303FC" w:rsidR="006A2236" w:rsidRPr="00EB59E4" w:rsidRDefault="006A2236" w:rsidP="006A2236">
      <w:pPr>
        <w:pStyle w:val="Odstavekseznama"/>
        <w:widowControl w:val="0"/>
        <w:numPr>
          <w:ilvl w:val="0"/>
          <w:numId w:val="13"/>
        </w:numPr>
        <w:spacing w:line="276" w:lineRule="auto"/>
        <w:jc w:val="both"/>
        <w:rPr>
          <w:rFonts w:ascii="Century Gothic" w:hAnsi="Century Gothic"/>
          <w:sz w:val="22"/>
          <w:szCs w:val="22"/>
        </w:rPr>
      </w:pPr>
      <w:r w:rsidRPr="00EB59E4">
        <w:rPr>
          <w:rFonts w:ascii="Century Gothic" w:hAnsi="Century Gothic"/>
          <w:sz w:val="22"/>
          <w:szCs w:val="22"/>
        </w:rPr>
        <w:t xml:space="preserve">vodilni partner, ki je pooblaščen za podpis skupne ponudbe ter ostali partnerji </w:t>
      </w:r>
      <w:r w:rsidR="00CE24AE">
        <w:rPr>
          <w:rFonts w:ascii="Century Gothic" w:hAnsi="Century Gothic"/>
          <w:sz w:val="22"/>
          <w:szCs w:val="22"/>
        </w:rPr>
        <w:t xml:space="preserve">vključno z </w:t>
      </w:r>
      <w:r w:rsidRPr="00EB59E4">
        <w:rPr>
          <w:rFonts w:ascii="Century Gothic" w:hAnsi="Century Gothic"/>
          <w:sz w:val="22"/>
          <w:szCs w:val="22"/>
        </w:rPr>
        <w:t>njihovi</w:t>
      </w:r>
      <w:r w:rsidR="00CE24AE">
        <w:rPr>
          <w:rFonts w:ascii="Century Gothic" w:hAnsi="Century Gothic"/>
          <w:sz w:val="22"/>
          <w:szCs w:val="22"/>
        </w:rPr>
        <w:t xml:space="preserve">mi </w:t>
      </w:r>
      <w:r w:rsidRPr="00EB59E4">
        <w:rPr>
          <w:rFonts w:ascii="Century Gothic" w:hAnsi="Century Gothic"/>
          <w:sz w:val="22"/>
          <w:szCs w:val="22"/>
        </w:rPr>
        <w:t xml:space="preserve">deleži pri izvedbi posla </w:t>
      </w:r>
      <w:r w:rsidR="00CE24AE">
        <w:rPr>
          <w:rFonts w:ascii="Century Gothic" w:hAnsi="Century Gothic"/>
          <w:sz w:val="22"/>
          <w:szCs w:val="22"/>
        </w:rPr>
        <w:t>ter vrsto posla, ki ga posamezni partner prevzema</w:t>
      </w:r>
    </w:p>
    <w:p w14:paraId="4B1D910F" w14:textId="768CFB5A" w:rsidR="00CE24AE" w:rsidRPr="00FA7C6A" w:rsidRDefault="006A2236" w:rsidP="00FA7C6A">
      <w:pPr>
        <w:pStyle w:val="Odstavekseznama"/>
        <w:widowControl w:val="0"/>
        <w:numPr>
          <w:ilvl w:val="0"/>
          <w:numId w:val="13"/>
        </w:numPr>
        <w:spacing w:line="276" w:lineRule="auto"/>
        <w:jc w:val="both"/>
        <w:rPr>
          <w:rFonts w:ascii="Century Gothic" w:hAnsi="Century Gothic"/>
          <w:sz w:val="22"/>
          <w:szCs w:val="22"/>
        </w:rPr>
      </w:pPr>
      <w:r w:rsidRPr="00EB59E4">
        <w:rPr>
          <w:rFonts w:ascii="Century Gothic" w:hAnsi="Century Gothic"/>
          <w:sz w:val="22"/>
          <w:szCs w:val="22"/>
        </w:rPr>
        <w:t xml:space="preserve">način obračunavanja in plačevanja izstavljenih računov </w:t>
      </w:r>
    </w:p>
    <w:p w14:paraId="38469CF3" w14:textId="44B11306" w:rsidR="00CE24AE" w:rsidRPr="008C0920" w:rsidRDefault="00CE24AE" w:rsidP="008C0920">
      <w:pPr>
        <w:pStyle w:val="Odstavekseznama"/>
        <w:numPr>
          <w:ilvl w:val="0"/>
          <w:numId w:val="13"/>
        </w:numPr>
        <w:rPr>
          <w:rFonts w:ascii="Century Gothic" w:hAnsi="Century Gothic"/>
          <w:sz w:val="22"/>
          <w:szCs w:val="22"/>
        </w:rPr>
      </w:pPr>
      <w:r w:rsidRPr="00CE24AE">
        <w:rPr>
          <w:rFonts w:ascii="Century Gothic" w:hAnsi="Century Gothic"/>
          <w:sz w:val="22"/>
          <w:szCs w:val="22"/>
        </w:rPr>
        <w:t>izjava, da so seznanjeni z navodili ponudnikom in razpisnimi pogoji ter merili za dodelitev javnega naročila in da z njimi v celoti soglašajo</w:t>
      </w:r>
    </w:p>
    <w:p w14:paraId="17E1313A" w14:textId="77777777" w:rsidR="006A2236" w:rsidRPr="00EB59E4" w:rsidRDefault="006A2236" w:rsidP="006A2236">
      <w:pPr>
        <w:pStyle w:val="Odstavekseznama"/>
        <w:widowControl w:val="0"/>
        <w:numPr>
          <w:ilvl w:val="0"/>
          <w:numId w:val="13"/>
        </w:numPr>
        <w:spacing w:line="276" w:lineRule="auto"/>
        <w:jc w:val="both"/>
        <w:rPr>
          <w:rFonts w:ascii="Century Gothic" w:hAnsi="Century Gothic"/>
          <w:sz w:val="22"/>
          <w:szCs w:val="22"/>
        </w:rPr>
      </w:pPr>
      <w:r w:rsidRPr="00EB59E4">
        <w:rPr>
          <w:rFonts w:ascii="Century Gothic" w:hAnsi="Century Gothic"/>
          <w:sz w:val="22"/>
          <w:szCs w:val="22"/>
        </w:rPr>
        <w:t>da proti naročniku za celotno obveznost in za vsak njen del odgovarjajo vsi partnerji solidarno.</w:t>
      </w:r>
    </w:p>
    <w:p w14:paraId="352A4B06" w14:textId="77777777" w:rsidR="006A2236" w:rsidRPr="00EB59E4" w:rsidRDefault="006A2236" w:rsidP="006A2236">
      <w:pPr>
        <w:widowControl w:val="0"/>
        <w:spacing w:line="276" w:lineRule="auto"/>
        <w:ind w:left="284"/>
        <w:jc w:val="both"/>
        <w:rPr>
          <w:rFonts w:ascii="Century Gothic" w:hAnsi="Century Gothic"/>
          <w:sz w:val="22"/>
          <w:szCs w:val="22"/>
        </w:rPr>
      </w:pPr>
      <w:r w:rsidRPr="00EB59E4">
        <w:rPr>
          <w:rFonts w:ascii="Century Gothic" w:hAnsi="Century Gothic"/>
          <w:sz w:val="22"/>
          <w:szCs w:val="22"/>
        </w:rPr>
        <w:t xml:space="preserve">Pogodba mora biti podpisana s strani vsakega partnerja. </w:t>
      </w:r>
    </w:p>
    <w:p w14:paraId="328CED90" w14:textId="77777777" w:rsidR="006A2236" w:rsidRPr="00EB59E4" w:rsidRDefault="006A2236" w:rsidP="006A2236">
      <w:pPr>
        <w:widowControl w:val="0"/>
        <w:spacing w:line="276" w:lineRule="auto"/>
        <w:ind w:left="284"/>
        <w:jc w:val="both"/>
        <w:rPr>
          <w:rFonts w:ascii="Century Gothic" w:hAnsi="Century Gothic"/>
          <w:sz w:val="22"/>
          <w:szCs w:val="22"/>
        </w:rPr>
      </w:pPr>
    </w:p>
    <w:p w14:paraId="6382729F" w14:textId="77777777" w:rsidR="006A2236" w:rsidRPr="00EB59E4" w:rsidRDefault="006A2236" w:rsidP="006A2236">
      <w:pPr>
        <w:widowControl w:val="0"/>
        <w:spacing w:line="276" w:lineRule="auto"/>
        <w:ind w:left="284"/>
        <w:jc w:val="both"/>
        <w:rPr>
          <w:rFonts w:ascii="Century Gothic" w:hAnsi="Century Gothic"/>
          <w:sz w:val="22"/>
          <w:szCs w:val="22"/>
        </w:rPr>
      </w:pPr>
      <w:r w:rsidRPr="00EB59E4">
        <w:rPr>
          <w:rFonts w:ascii="Century Gothic" w:hAnsi="Century Gothic"/>
          <w:sz w:val="22"/>
          <w:szCs w:val="22"/>
        </w:rPr>
        <w:t xml:space="preserve">V nadaljevanju teh navodil je določeno, ali mora v primeru skupne ponudbe posamezen pogoj izpolnjevati vsak izmed partnerjev ali pa morajo pogoj izpolnjevati vsi partnerji </w:t>
      </w:r>
      <w:r w:rsidRPr="00EB59E4">
        <w:rPr>
          <w:rFonts w:ascii="Century Gothic" w:hAnsi="Century Gothic"/>
          <w:sz w:val="22"/>
          <w:szCs w:val="22"/>
        </w:rPr>
        <w:lastRenderedPageBreak/>
        <w:t>skupaj. 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1E741847" w14:textId="77777777" w:rsidR="006A2236" w:rsidRPr="00EB59E4" w:rsidRDefault="006A2236" w:rsidP="006A2236">
      <w:pPr>
        <w:widowControl w:val="0"/>
        <w:spacing w:line="276" w:lineRule="auto"/>
        <w:jc w:val="both"/>
        <w:rPr>
          <w:rFonts w:ascii="Century Gothic" w:hAnsi="Century Gothic"/>
          <w:sz w:val="22"/>
          <w:szCs w:val="22"/>
        </w:rPr>
      </w:pPr>
    </w:p>
    <w:p w14:paraId="66D41F74" w14:textId="77777777" w:rsidR="006A2236" w:rsidRPr="00EB59E4" w:rsidRDefault="006A2236" w:rsidP="006A2236">
      <w:pPr>
        <w:widowControl w:val="0"/>
        <w:spacing w:line="276" w:lineRule="auto"/>
        <w:ind w:left="284"/>
        <w:jc w:val="both"/>
        <w:rPr>
          <w:rFonts w:ascii="Century Gothic" w:hAnsi="Century Gothic"/>
          <w:sz w:val="22"/>
          <w:szCs w:val="22"/>
        </w:rPr>
      </w:pPr>
      <w:r w:rsidRPr="00EB59E4">
        <w:rPr>
          <w:rFonts w:ascii="Century Gothic" w:hAnsi="Century Gothic"/>
          <w:b/>
          <w:bCs/>
          <w:sz w:val="22"/>
          <w:szCs w:val="22"/>
        </w:rPr>
        <w:t>VODILNI PARTNER</w:t>
      </w:r>
      <w:r w:rsidRPr="00EB59E4">
        <w:rPr>
          <w:rFonts w:ascii="Century Gothic" w:hAnsi="Century Gothic"/>
          <w:sz w:val="22"/>
          <w:szCs w:val="22"/>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 in podajo izjav o soglašanju in strinjanju z naročnikovimi zahtevami.</w:t>
      </w:r>
    </w:p>
    <w:p w14:paraId="72C77FCD" w14:textId="77777777" w:rsidR="006A2236" w:rsidRPr="00EB59E4" w:rsidRDefault="006A2236" w:rsidP="006A2236">
      <w:pPr>
        <w:widowControl w:val="0"/>
        <w:spacing w:line="276" w:lineRule="auto"/>
        <w:ind w:left="284"/>
        <w:jc w:val="both"/>
        <w:rPr>
          <w:rFonts w:ascii="Century Gothic" w:hAnsi="Century Gothic"/>
          <w:sz w:val="22"/>
          <w:szCs w:val="22"/>
        </w:rPr>
      </w:pPr>
    </w:p>
    <w:p w14:paraId="6A7ED36E" w14:textId="77777777" w:rsidR="006A2236" w:rsidRPr="00EB59E4" w:rsidRDefault="006A2236" w:rsidP="006A2236">
      <w:pPr>
        <w:widowControl w:val="0"/>
        <w:spacing w:line="276" w:lineRule="auto"/>
        <w:ind w:left="284"/>
        <w:jc w:val="both"/>
        <w:rPr>
          <w:rFonts w:ascii="Century Gothic" w:hAnsi="Century Gothic"/>
          <w:sz w:val="22"/>
          <w:szCs w:val="22"/>
        </w:rPr>
      </w:pPr>
      <w:r w:rsidRPr="00EB59E4">
        <w:rPr>
          <w:rFonts w:ascii="Century Gothic" w:hAnsi="Century Gothic"/>
          <w:b/>
          <w:bCs/>
          <w:sz w:val="22"/>
          <w:szCs w:val="22"/>
        </w:rPr>
        <w:t>PARTNERJI</w:t>
      </w:r>
      <w:r w:rsidRPr="00EB59E4">
        <w:rPr>
          <w:rFonts w:ascii="Century Gothic" w:hAnsi="Century Gothic"/>
          <w:b/>
          <w:sz w:val="22"/>
          <w:szCs w:val="22"/>
        </w:rPr>
        <w:t>,</w:t>
      </w:r>
      <w:r w:rsidRPr="00EB59E4">
        <w:rPr>
          <w:rFonts w:ascii="Century Gothic" w:hAnsi="Century Gothic"/>
          <w:sz w:val="22"/>
          <w:szCs w:val="22"/>
        </w:rPr>
        <w:t xml:space="preserve"> ki niso hkrati vodilni partner, so gospodarski subjekti, ki v primeru pridobitve posla, obveznosti iz posla izvajajo posredno preko navodil vodilnega partnerja, razen v kolikor se partnerji v partnerski pogodbi ne dogovorijo drugače.</w:t>
      </w:r>
    </w:p>
    <w:p w14:paraId="1E821BD3" w14:textId="77777777" w:rsidR="006A2236" w:rsidRPr="00EB59E4" w:rsidRDefault="006A2236" w:rsidP="006A2236">
      <w:pPr>
        <w:pStyle w:val="PODPODNASLOV"/>
        <w:numPr>
          <w:ilvl w:val="0"/>
          <w:numId w:val="0"/>
        </w:numPr>
        <w:tabs>
          <w:tab w:val="clear" w:pos="284"/>
          <w:tab w:val="clear" w:pos="567"/>
          <w:tab w:val="clear" w:pos="851"/>
        </w:tabs>
        <w:spacing w:after="0" w:line="276" w:lineRule="auto"/>
        <w:jc w:val="both"/>
        <w:rPr>
          <w:rFonts w:ascii="Century Gothic" w:hAnsi="Century Gothic"/>
          <w:caps w:val="0"/>
          <w:color w:val="auto"/>
          <w:sz w:val="22"/>
          <w:szCs w:val="22"/>
        </w:rPr>
      </w:pPr>
    </w:p>
    <w:p w14:paraId="0072209C" w14:textId="77777777" w:rsidR="006A2236" w:rsidRPr="00EB59E4" w:rsidRDefault="006A2236" w:rsidP="006A2236">
      <w:pPr>
        <w:pStyle w:val="PODPODNASLOV"/>
        <w:keepNext/>
        <w:keepLines/>
        <w:tabs>
          <w:tab w:val="clear" w:pos="284"/>
          <w:tab w:val="clear" w:pos="567"/>
          <w:tab w:val="clear" w:pos="851"/>
        </w:tabs>
        <w:spacing w:after="0" w:line="276" w:lineRule="auto"/>
        <w:ind w:firstLine="0"/>
        <w:jc w:val="both"/>
        <w:rPr>
          <w:rFonts w:ascii="Century Gothic" w:hAnsi="Century Gothic"/>
          <w:sz w:val="22"/>
          <w:szCs w:val="22"/>
        </w:rPr>
      </w:pPr>
      <w:r w:rsidRPr="00EB59E4">
        <w:rPr>
          <w:rFonts w:ascii="Century Gothic" w:hAnsi="Century Gothic"/>
          <w:sz w:val="22"/>
          <w:szCs w:val="22"/>
        </w:rPr>
        <w:t>Predložitev ponudbe s podizvajalci</w:t>
      </w:r>
    </w:p>
    <w:p w14:paraId="3559A191" w14:textId="77777777" w:rsidR="006A2236" w:rsidRPr="00EB59E4" w:rsidRDefault="006A2236" w:rsidP="006A2236">
      <w:pPr>
        <w:keepNext/>
        <w:keepLines/>
        <w:spacing w:line="276" w:lineRule="auto"/>
        <w:ind w:left="284"/>
        <w:jc w:val="both"/>
        <w:rPr>
          <w:rFonts w:ascii="Century Gothic" w:hAnsi="Century Gothic"/>
          <w:sz w:val="22"/>
          <w:szCs w:val="22"/>
        </w:rPr>
      </w:pPr>
      <w:r w:rsidRPr="00EB59E4">
        <w:rPr>
          <w:rFonts w:ascii="Century Gothic" w:hAnsi="Century Gothic"/>
          <w:sz w:val="22"/>
          <w:szCs w:val="22"/>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4A98078D" w14:textId="77777777" w:rsidR="006A2236" w:rsidRPr="00EB59E4" w:rsidRDefault="006A2236" w:rsidP="006A2236">
      <w:pPr>
        <w:keepNext/>
        <w:keepLines/>
        <w:spacing w:line="276" w:lineRule="auto"/>
        <w:ind w:left="284"/>
        <w:jc w:val="both"/>
        <w:rPr>
          <w:rFonts w:ascii="Century Gothic" w:hAnsi="Century Gothic"/>
          <w:sz w:val="22"/>
          <w:szCs w:val="22"/>
        </w:rPr>
      </w:pPr>
    </w:p>
    <w:p w14:paraId="45668354" w14:textId="77777777" w:rsidR="006A2236" w:rsidRPr="00EB59E4" w:rsidRDefault="006A2236" w:rsidP="006A2236">
      <w:pPr>
        <w:keepNext/>
        <w:keepLines/>
        <w:spacing w:line="276" w:lineRule="auto"/>
        <w:ind w:left="284"/>
        <w:jc w:val="both"/>
        <w:rPr>
          <w:rFonts w:ascii="Century Gothic" w:hAnsi="Century Gothic"/>
          <w:sz w:val="22"/>
          <w:szCs w:val="22"/>
        </w:rPr>
      </w:pPr>
      <w:r w:rsidRPr="00EB59E4">
        <w:rPr>
          <w:rFonts w:ascii="Century Gothic" w:hAnsi="Century Gothic"/>
          <w:sz w:val="22"/>
          <w:szCs w:val="22"/>
        </w:rPr>
        <w:t>Če bo ponudnik izvajal javno naročilo s podizvajalci, mora v ponudbi:</w:t>
      </w:r>
    </w:p>
    <w:p w14:paraId="08C8FA3F" w14:textId="77777777" w:rsidR="006A2236" w:rsidRPr="00EB59E4" w:rsidRDefault="006A2236" w:rsidP="006A2236">
      <w:pPr>
        <w:pStyle w:val="Odstavekseznama"/>
        <w:keepNext/>
        <w:keepLines/>
        <w:numPr>
          <w:ilvl w:val="0"/>
          <w:numId w:val="14"/>
        </w:numPr>
        <w:spacing w:line="276" w:lineRule="auto"/>
        <w:jc w:val="both"/>
        <w:rPr>
          <w:rFonts w:ascii="Century Gothic" w:hAnsi="Century Gothic"/>
          <w:sz w:val="22"/>
          <w:szCs w:val="22"/>
        </w:rPr>
      </w:pPr>
      <w:r w:rsidRPr="00EB59E4">
        <w:rPr>
          <w:rFonts w:ascii="Century Gothic" w:hAnsi="Century Gothic"/>
          <w:sz w:val="22"/>
          <w:szCs w:val="22"/>
        </w:rPr>
        <w:t xml:space="preserve">navesti vse podizvajalce, njihove kontaktne podatke, zakonite zastopnike ter vsak del javnega naročila, ki ga namerava oddati v </w:t>
      </w:r>
      <w:proofErr w:type="spellStart"/>
      <w:r w:rsidRPr="00EB59E4">
        <w:rPr>
          <w:rFonts w:ascii="Century Gothic" w:hAnsi="Century Gothic"/>
          <w:sz w:val="22"/>
          <w:szCs w:val="22"/>
        </w:rPr>
        <w:t>podizvajanje</w:t>
      </w:r>
      <w:proofErr w:type="spellEnd"/>
      <w:r w:rsidRPr="00EB59E4">
        <w:rPr>
          <w:rFonts w:ascii="Century Gothic" w:hAnsi="Century Gothic"/>
          <w:sz w:val="22"/>
          <w:szCs w:val="22"/>
        </w:rPr>
        <w:t xml:space="preserve"> na obrazcu </w:t>
      </w:r>
      <w:r w:rsidRPr="00EB59E4">
        <w:rPr>
          <w:rFonts w:ascii="Century Gothic" w:hAnsi="Century Gothic"/>
          <w:b/>
          <w:bCs/>
          <w:sz w:val="22"/>
          <w:szCs w:val="22"/>
        </w:rPr>
        <w:t>OBR-Izjava,</w:t>
      </w:r>
    </w:p>
    <w:p w14:paraId="2134F65D" w14:textId="77777777" w:rsidR="006A2236" w:rsidRPr="00EB59E4" w:rsidRDefault="006A2236" w:rsidP="006A2236">
      <w:pPr>
        <w:pStyle w:val="Odstavekseznama"/>
        <w:keepNext/>
        <w:keepLines/>
        <w:numPr>
          <w:ilvl w:val="0"/>
          <w:numId w:val="14"/>
        </w:numPr>
        <w:spacing w:line="276" w:lineRule="auto"/>
        <w:jc w:val="both"/>
        <w:rPr>
          <w:rFonts w:ascii="Century Gothic" w:hAnsi="Century Gothic"/>
          <w:sz w:val="22"/>
          <w:szCs w:val="22"/>
        </w:rPr>
      </w:pPr>
      <w:r w:rsidRPr="00EB59E4">
        <w:rPr>
          <w:rFonts w:ascii="Century Gothic" w:hAnsi="Century Gothic"/>
          <w:sz w:val="22"/>
          <w:szCs w:val="22"/>
        </w:rPr>
        <w:t xml:space="preserve">predložiti </w:t>
      </w:r>
      <w:r w:rsidRPr="00EB59E4">
        <w:rPr>
          <w:rFonts w:ascii="Century Gothic" w:hAnsi="Century Gothic"/>
          <w:b/>
          <w:bCs/>
          <w:sz w:val="22"/>
          <w:szCs w:val="22"/>
        </w:rPr>
        <w:t xml:space="preserve">ESPD obrazce </w:t>
      </w:r>
      <w:r w:rsidRPr="00EB59E4">
        <w:rPr>
          <w:rFonts w:ascii="Century Gothic" w:hAnsi="Century Gothic"/>
          <w:sz w:val="22"/>
          <w:szCs w:val="22"/>
        </w:rPr>
        <w:t>podizvajalcev;</w:t>
      </w:r>
    </w:p>
    <w:p w14:paraId="07DC1F76" w14:textId="3588637B" w:rsidR="006A2236" w:rsidRPr="00EB59E4" w:rsidRDefault="006A2236" w:rsidP="006A2236">
      <w:pPr>
        <w:pStyle w:val="Odstavekseznama"/>
        <w:keepNext/>
        <w:keepLines/>
        <w:numPr>
          <w:ilvl w:val="0"/>
          <w:numId w:val="14"/>
        </w:numPr>
        <w:spacing w:line="276" w:lineRule="auto"/>
        <w:jc w:val="both"/>
        <w:rPr>
          <w:rFonts w:ascii="Century Gothic" w:hAnsi="Century Gothic"/>
          <w:sz w:val="22"/>
          <w:szCs w:val="22"/>
        </w:rPr>
      </w:pPr>
      <w:r w:rsidRPr="00EB59E4">
        <w:rPr>
          <w:rFonts w:ascii="Century Gothic" w:hAnsi="Century Gothic"/>
          <w:sz w:val="22"/>
          <w:szCs w:val="22"/>
        </w:rPr>
        <w:t xml:space="preserve">v kolikor podizvajalec zahteva neposredna plačila, predložiti obrazec </w:t>
      </w:r>
      <w:r w:rsidRPr="00EB59E4">
        <w:rPr>
          <w:rFonts w:ascii="Century Gothic" w:hAnsi="Century Gothic"/>
          <w:b/>
          <w:bCs/>
          <w:sz w:val="22"/>
          <w:szCs w:val="22"/>
        </w:rPr>
        <w:t>OBR-Izjava podizvajalca</w:t>
      </w:r>
      <w:r w:rsidRPr="00EB59E4">
        <w:rPr>
          <w:rFonts w:ascii="Century Gothic" w:hAnsi="Century Gothic"/>
          <w:sz w:val="22"/>
          <w:szCs w:val="22"/>
        </w:rPr>
        <w:t xml:space="preserve"> ter </w:t>
      </w:r>
      <w:r w:rsidRPr="00EB59E4">
        <w:rPr>
          <w:rFonts w:ascii="Century Gothic" w:hAnsi="Century Gothic"/>
          <w:b/>
          <w:bCs/>
          <w:sz w:val="22"/>
          <w:szCs w:val="22"/>
        </w:rPr>
        <w:t>OBR-Udeležba</w:t>
      </w:r>
      <w:r w:rsidR="009D3092">
        <w:rPr>
          <w:rFonts w:ascii="Century Gothic" w:hAnsi="Century Gothic"/>
          <w:b/>
          <w:bCs/>
          <w:sz w:val="22"/>
          <w:szCs w:val="22"/>
        </w:rPr>
        <w:t>.</w:t>
      </w:r>
    </w:p>
    <w:p w14:paraId="22AFA4E5" w14:textId="77777777" w:rsidR="006A2236" w:rsidRPr="00EB59E4" w:rsidRDefault="006A2236" w:rsidP="006A2236">
      <w:pPr>
        <w:keepNext/>
        <w:keepLines/>
        <w:spacing w:line="276" w:lineRule="auto"/>
        <w:ind w:left="284"/>
        <w:jc w:val="both"/>
        <w:rPr>
          <w:rFonts w:ascii="Century Gothic" w:hAnsi="Century Gothic"/>
          <w:sz w:val="22"/>
          <w:szCs w:val="22"/>
        </w:rPr>
      </w:pPr>
    </w:p>
    <w:p w14:paraId="4755B36B" w14:textId="77777777" w:rsidR="006A2236" w:rsidRPr="00EB59E4" w:rsidRDefault="006A2236" w:rsidP="006A2236">
      <w:pPr>
        <w:keepNext/>
        <w:keepLines/>
        <w:spacing w:line="276" w:lineRule="auto"/>
        <w:ind w:left="284"/>
        <w:jc w:val="both"/>
        <w:rPr>
          <w:rFonts w:ascii="Century Gothic" w:hAnsi="Century Gothic"/>
          <w:sz w:val="22"/>
          <w:szCs w:val="22"/>
        </w:rPr>
      </w:pPr>
      <w:r w:rsidRPr="00EB59E4">
        <w:rPr>
          <w:rFonts w:ascii="Century Gothic" w:hAnsi="Century Gothic"/>
          <w:sz w:val="22"/>
          <w:szCs w:val="22"/>
        </w:rPr>
        <w:t xml:space="preserve">Roki plačil glavnemu izvajalcu in njegovim podizvajalcem, če ti zahtevajo neposredna plačila, so enaki. </w:t>
      </w:r>
    </w:p>
    <w:p w14:paraId="3DD0DBA0" w14:textId="77777777" w:rsidR="006A2236" w:rsidRPr="00EB59E4" w:rsidRDefault="006A2236" w:rsidP="006A2236">
      <w:pPr>
        <w:pStyle w:val="PODPODNASLOV"/>
        <w:numPr>
          <w:ilvl w:val="0"/>
          <w:numId w:val="0"/>
        </w:numPr>
        <w:spacing w:line="276" w:lineRule="auto"/>
        <w:ind w:left="284"/>
        <w:rPr>
          <w:rFonts w:ascii="Century Gothic" w:hAnsi="Century Gothic"/>
          <w:sz w:val="22"/>
          <w:szCs w:val="22"/>
        </w:rPr>
      </w:pPr>
    </w:p>
    <w:p w14:paraId="1086551B" w14:textId="77777777" w:rsidR="006A2236" w:rsidRPr="00EB59E4" w:rsidRDefault="006A2236" w:rsidP="006A2236">
      <w:pPr>
        <w:pStyle w:val="PODPODNASLOV"/>
        <w:spacing w:line="276" w:lineRule="auto"/>
        <w:ind w:left="284" w:firstLine="0"/>
        <w:rPr>
          <w:rFonts w:ascii="Century Gothic" w:hAnsi="Century Gothic"/>
          <w:sz w:val="22"/>
          <w:szCs w:val="22"/>
        </w:rPr>
      </w:pPr>
      <w:r w:rsidRPr="00EB59E4">
        <w:rPr>
          <w:rFonts w:ascii="Century Gothic" w:hAnsi="Century Gothic"/>
          <w:sz w:val="22"/>
          <w:szCs w:val="22"/>
        </w:rPr>
        <w:t>PREDLOŽITEV ESPD OBRAZCA IN PONUDBE PONUDNIKOV S SEDEŽEM IZVEN REPUBLIKE SLOVENIJE</w:t>
      </w:r>
    </w:p>
    <w:p w14:paraId="0C7BA755" w14:textId="77777777" w:rsidR="006A2236" w:rsidRPr="00EB59E4" w:rsidRDefault="006A2236" w:rsidP="006A2236">
      <w:pPr>
        <w:spacing w:line="276" w:lineRule="auto"/>
        <w:ind w:left="280" w:right="20"/>
        <w:rPr>
          <w:rFonts w:ascii="Century Gothic" w:eastAsia="Trebuchet MS" w:hAnsi="Century Gothic"/>
          <w:sz w:val="22"/>
          <w:szCs w:val="22"/>
        </w:rPr>
      </w:pPr>
      <w:r w:rsidRPr="00EB59E4">
        <w:rPr>
          <w:rFonts w:ascii="Century Gothic" w:hAnsi="Century Gothic"/>
          <w:sz w:val="22"/>
          <w:szCs w:val="22"/>
        </w:rPr>
        <w:t>Naročnik od ponudnikov zahteva, da predložijo ESPD obrazec, ki vključuje posodobljeno lastno izjavo, kot</w:t>
      </w:r>
      <w:r w:rsidRPr="00EB59E4">
        <w:rPr>
          <w:rFonts w:ascii="Century Gothic" w:eastAsia="Trebuchet MS" w:hAnsi="Century Gothic"/>
          <w:sz w:val="22"/>
          <w:szCs w:val="22"/>
        </w:rPr>
        <w:t xml:space="preserve"> predhodni dokaz, da določen gospodarski subjekt:</w:t>
      </w:r>
    </w:p>
    <w:p w14:paraId="7ECF1608" w14:textId="77777777" w:rsidR="006A2236" w:rsidRPr="00EB59E4" w:rsidRDefault="006A2236" w:rsidP="006A2236">
      <w:pPr>
        <w:numPr>
          <w:ilvl w:val="0"/>
          <w:numId w:val="5"/>
        </w:numPr>
        <w:tabs>
          <w:tab w:val="left" w:pos="1000"/>
        </w:tabs>
        <w:spacing w:line="276" w:lineRule="auto"/>
        <w:ind w:left="1000" w:right="20" w:hanging="362"/>
        <w:jc w:val="both"/>
        <w:rPr>
          <w:rFonts w:ascii="Century Gothic" w:eastAsia="Trebuchet MS" w:hAnsi="Century Gothic"/>
          <w:sz w:val="22"/>
          <w:szCs w:val="22"/>
        </w:rPr>
      </w:pPr>
      <w:r w:rsidRPr="00EB59E4">
        <w:rPr>
          <w:rFonts w:ascii="Century Gothic" w:eastAsia="Trebuchet MS" w:hAnsi="Century Gothic"/>
          <w:sz w:val="22"/>
          <w:szCs w:val="22"/>
        </w:rPr>
        <w:t>ni v enem od položajev iz 75. člena ZJN-3, zaradi katerega so ali bi lahko bili gospodarski subjekti izključeni iz sodelovanja v postopku javnega naročanja;</w:t>
      </w:r>
    </w:p>
    <w:p w14:paraId="698D2CE9" w14:textId="77777777" w:rsidR="006A2236" w:rsidRPr="00EB59E4" w:rsidRDefault="006A2236" w:rsidP="006A2236">
      <w:pPr>
        <w:numPr>
          <w:ilvl w:val="0"/>
          <w:numId w:val="5"/>
        </w:numPr>
        <w:tabs>
          <w:tab w:val="left" w:pos="1000"/>
        </w:tabs>
        <w:spacing w:line="276" w:lineRule="auto"/>
        <w:ind w:left="1000" w:hanging="362"/>
        <w:jc w:val="both"/>
        <w:rPr>
          <w:rFonts w:ascii="Century Gothic" w:eastAsia="Trebuchet MS" w:hAnsi="Century Gothic"/>
          <w:sz w:val="22"/>
          <w:szCs w:val="22"/>
        </w:rPr>
      </w:pPr>
      <w:r w:rsidRPr="00EB59E4">
        <w:rPr>
          <w:rFonts w:ascii="Century Gothic" w:eastAsia="Trebuchet MS" w:hAnsi="Century Gothic"/>
          <w:sz w:val="22"/>
          <w:szCs w:val="22"/>
        </w:rPr>
        <w:t>izpolnjuje ustrezne pogoje za sodelovanje, določene s to razpisno dokumentacijo in v skladu s 76. členom ZJN-3.</w:t>
      </w:r>
    </w:p>
    <w:p w14:paraId="6800D829" w14:textId="77777777" w:rsidR="006A2236" w:rsidRPr="00EB59E4" w:rsidRDefault="006A2236" w:rsidP="006A2236">
      <w:pPr>
        <w:spacing w:line="276" w:lineRule="auto"/>
        <w:rPr>
          <w:rFonts w:ascii="Century Gothic" w:hAnsi="Century Gothic"/>
          <w:sz w:val="22"/>
          <w:szCs w:val="22"/>
        </w:rPr>
      </w:pPr>
    </w:p>
    <w:p w14:paraId="03717DDB" w14:textId="77777777" w:rsidR="006A2236" w:rsidRPr="00EB59E4" w:rsidRDefault="006A2236" w:rsidP="006A2236">
      <w:pPr>
        <w:spacing w:line="276" w:lineRule="auto"/>
        <w:ind w:left="280"/>
        <w:jc w:val="both"/>
        <w:rPr>
          <w:rFonts w:ascii="Century Gothic" w:eastAsia="Trebuchet MS" w:hAnsi="Century Gothic"/>
          <w:sz w:val="22"/>
          <w:szCs w:val="22"/>
        </w:rPr>
      </w:pPr>
      <w:r w:rsidRPr="00EB59E4">
        <w:rPr>
          <w:rFonts w:ascii="Century Gothic" w:eastAsia="Trebuchet MS" w:hAnsi="Century Gothic"/>
          <w:sz w:val="22"/>
          <w:szCs w:val="22"/>
        </w:rPr>
        <w:t xml:space="preserve">ESPD obrazec predstavlja uradno izjavo gospodarskega subjekta, da ne obstajajo razlogi za izključitev in da izpolnjuje pogoje za sodelovanje, hkrati pa zagotavlja ustrezne </w:t>
      </w:r>
      <w:r w:rsidRPr="00EB59E4">
        <w:rPr>
          <w:rFonts w:ascii="Century Gothic" w:eastAsia="Trebuchet MS" w:hAnsi="Century Gothic"/>
          <w:sz w:val="22"/>
          <w:szCs w:val="22"/>
        </w:rPr>
        <w:lastRenderedPageBreak/>
        <w:t>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33F5EFAF" w14:textId="77777777" w:rsidR="006A2236" w:rsidRPr="00EB59E4" w:rsidRDefault="006A2236" w:rsidP="006A2236">
      <w:pPr>
        <w:spacing w:line="276" w:lineRule="auto"/>
        <w:rPr>
          <w:rFonts w:ascii="Century Gothic" w:hAnsi="Century Gothic"/>
          <w:sz w:val="22"/>
          <w:szCs w:val="22"/>
        </w:rPr>
      </w:pPr>
    </w:p>
    <w:p w14:paraId="7CF8DE18" w14:textId="77777777" w:rsidR="006A2236" w:rsidRPr="00EB59E4" w:rsidRDefault="006A2236" w:rsidP="006A2236">
      <w:pPr>
        <w:spacing w:line="276" w:lineRule="auto"/>
        <w:ind w:left="280"/>
        <w:jc w:val="both"/>
        <w:rPr>
          <w:rFonts w:ascii="Century Gothic" w:eastAsia="Trebuchet MS" w:hAnsi="Century Gothic"/>
          <w:sz w:val="22"/>
          <w:szCs w:val="22"/>
        </w:rPr>
      </w:pPr>
      <w:r w:rsidRPr="00EB59E4">
        <w:rPr>
          <w:rFonts w:ascii="Century Gothic" w:eastAsia="Trebuchet MS" w:hAnsi="Century Gothic"/>
          <w:sz w:val="22"/>
          <w:szCs w:val="22"/>
        </w:rPr>
        <w:t>V primeru, če država, v kateri ima ponudnik svoj sedež, ne izdaja kakšnega izmed zahtevanih dokumentov, lahko ponudnik predloži zapriseženo lastno izjavo s katero potrdi izpolnjevanje postavljenega pogoja ali ESPD obrazec.</w:t>
      </w:r>
    </w:p>
    <w:p w14:paraId="726D3088" w14:textId="77777777" w:rsidR="006A2236" w:rsidRPr="00EB59E4" w:rsidRDefault="006A2236" w:rsidP="006A2236">
      <w:pPr>
        <w:spacing w:line="276" w:lineRule="auto"/>
        <w:ind w:left="280"/>
        <w:jc w:val="both"/>
        <w:rPr>
          <w:rFonts w:ascii="Century Gothic" w:eastAsia="Trebuchet MS" w:hAnsi="Century Gothic"/>
          <w:sz w:val="22"/>
          <w:szCs w:val="22"/>
        </w:rPr>
      </w:pPr>
    </w:p>
    <w:p w14:paraId="61EBCE4F" w14:textId="77777777" w:rsidR="006A2236" w:rsidRPr="00EB59E4" w:rsidRDefault="006A2236" w:rsidP="006A2236">
      <w:pPr>
        <w:spacing w:line="276" w:lineRule="auto"/>
        <w:ind w:left="284"/>
        <w:jc w:val="both"/>
        <w:rPr>
          <w:rFonts w:ascii="Century Gothic" w:hAnsi="Century Gothic"/>
          <w:sz w:val="22"/>
          <w:szCs w:val="22"/>
        </w:rPr>
      </w:pPr>
      <w:r w:rsidRPr="00EB59E4">
        <w:rPr>
          <w:rFonts w:ascii="Century Gothic" w:hAnsi="Century Gothic"/>
          <w:sz w:val="22"/>
          <w:szCs w:val="22"/>
        </w:rPr>
        <w:t>Ponudnik mora ponudbeni dokumentaciji predložiti ESPD obrazec (svoj lastni in za vsakega partnerja) podpisanega na način:</w:t>
      </w:r>
    </w:p>
    <w:p w14:paraId="2E56A51C" w14:textId="77777777" w:rsidR="006A2236" w:rsidRPr="00EB59E4" w:rsidRDefault="006A2236" w:rsidP="006A2236">
      <w:pPr>
        <w:pStyle w:val="Odstavekseznama"/>
        <w:numPr>
          <w:ilvl w:val="0"/>
          <w:numId w:val="7"/>
        </w:numPr>
        <w:spacing w:line="276" w:lineRule="auto"/>
        <w:jc w:val="both"/>
        <w:rPr>
          <w:rFonts w:ascii="Century Gothic" w:hAnsi="Century Gothic"/>
          <w:sz w:val="22"/>
          <w:szCs w:val="22"/>
        </w:rPr>
      </w:pPr>
      <w:r w:rsidRPr="00EB59E4">
        <w:rPr>
          <w:rFonts w:ascii="Century Gothic" w:hAnsi="Century Gothic"/>
          <w:b/>
          <w:sz w:val="22"/>
          <w:szCs w:val="22"/>
        </w:rPr>
        <w:t xml:space="preserve">lastnoročno podpisan - </w:t>
      </w:r>
      <w:r w:rsidRPr="00EB59E4">
        <w:rPr>
          <w:rFonts w:ascii="Century Gothic" w:hAnsi="Century Gothic"/>
          <w:sz w:val="22"/>
          <w:szCs w:val="22"/>
        </w:rPr>
        <w:t xml:space="preserve">gospodarski subjekt natisne izpolnjen ESPD obrazec ter lastnoročno podpisanega predloži ponudbeni dokumentaciji v </w:t>
      </w:r>
      <w:proofErr w:type="spellStart"/>
      <w:r w:rsidRPr="00EB59E4">
        <w:rPr>
          <w:rFonts w:ascii="Century Gothic" w:hAnsi="Century Gothic"/>
          <w:sz w:val="22"/>
          <w:szCs w:val="22"/>
        </w:rPr>
        <w:t>pdf</w:t>
      </w:r>
      <w:proofErr w:type="spellEnd"/>
      <w:r w:rsidRPr="00EB59E4">
        <w:rPr>
          <w:rFonts w:ascii="Century Gothic" w:hAnsi="Century Gothic"/>
          <w:sz w:val="22"/>
          <w:szCs w:val="22"/>
        </w:rPr>
        <w:t xml:space="preserve"> ali drugi obliki;</w:t>
      </w:r>
    </w:p>
    <w:p w14:paraId="4D08F90A" w14:textId="77777777" w:rsidR="006A2236" w:rsidRPr="00EB59E4" w:rsidRDefault="006A2236" w:rsidP="006A2236">
      <w:pPr>
        <w:pStyle w:val="Odstavekseznama"/>
        <w:numPr>
          <w:ilvl w:val="0"/>
          <w:numId w:val="7"/>
        </w:numPr>
        <w:spacing w:line="276" w:lineRule="auto"/>
        <w:jc w:val="both"/>
        <w:rPr>
          <w:rFonts w:ascii="Century Gothic" w:hAnsi="Century Gothic"/>
          <w:sz w:val="22"/>
          <w:szCs w:val="22"/>
        </w:rPr>
      </w:pPr>
      <w:r w:rsidRPr="00EB59E4">
        <w:rPr>
          <w:rFonts w:ascii="Century Gothic" w:hAnsi="Century Gothic"/>
          <w:b/>
          <w:sz w:val="22"/>
          <w:szCs w:val="22"/>
        </w:rPr>
        <w:t xml:space="preserve">elektronsko podpisan XML - </w:t>
      </w:r>
      <w:r w:rsidRPr="00EB59E4">
        <w:rPr>
          <w:rFonts w:ascii="Century Gothic" w:hAnsi="Century Gothic"/>
          <w:sz w:val="22"/>
          <w:szCs w:val="22"/>
        </w:rPr>
        <w:t xml:space="preserve">gospodarski subjekt v okviru izpolnjevanja ESPD obrazca na spletni strani </w:t>
      </w:r>
      <w:hyperlink r:id="rId17" w:history="1">
        <w:r w:rsidRPr="00EB59E4">
          <w:rPr>
            <w:rStyle w:val="Hiperpovezava"/>
            <w:rFonts w:ascii="Century Gothic" w:hAnsi="Century Gothic"/>
            <w:sz w:val="22"/>
            <w:szCs w:val="22"/>
          </w:rPr>
          <w:t>https://www.enarocanje.si/_ESPD/</w:t>
        </w:r>
      </w:hyperlink>
      <w:r w:rsidRPr="00EB59E4">
        <w:rPr>
          <w:rFonts w:ascii="Century Gothic" w:hAnsi="Century Gothic"/>
          <w:sz w:val="22"/>
          <w:szCs w:val="22"/>
        </w:rPr>
        <w:t xml:space="preserve"> v zadnjem koraku »Izvoz« izpolnjeni ESPD obrazec elektronsko podpiše v storitvi SI-PASS (na spletni strani: </w:t>
      </w:r>
      <w:hyperlink r:id="rId18" w:history="1">
        <w:r w:rsidRPr="00EB59E4">
          <w:rPr>
            <w:rStyle w:val="Hiperpovezava"/>
            <w:rFonts w:ascii="Century Gothic" w:hAnsi="Century Gothic"/>
            <w:sz w:val="22"/>
            <w:szCs w:val="22"/>
          </w:rPr>
          <w:t>https://sicas.gov.si</w:t>
        </w:r>
      </w:hyperlink>
      <w:r w:rsidRPr="00EB59E4">
        <w:rPr>
          <w:rFonts w:ascii="Century Gothic" w:hAnsi="Century Gothic"/>
          <w:sz w:val="22"/>
          <w:szCs w:val="22"/>
        </w:rPr>
        <w:t>) in ponudbeni dokumentaciji priloži elektronsko podpisan/-e ESPD obrazec/-e v XML obliki.</w:t>
      </w:r>
    </w:p>
    <w:p w14:paraId="6C46D49D" w14:textId="77777777" w:rsidR="006A2236" w:rsidRPr="00EB59E4" w:rsidRDefault="006A2236" w:rsidP="006A2236">
      <w:pPr>
        <w:spacing w:line="276" w:lineRule="auto"/>
        <w:ind w:left="284"/>
        <w:jc w:val="both"/>
        <w:rPr>
          <w:rFonts w:ascii="Century Gothic" w:hAnsi="Century Gothic"/>
          <w:sz w:val="22"/>
          <w:szCs w:val="22"/>
        </w:rPr>
      </w:pPr>
    </w:p>
    <w:p w14:paraId="74577F05" w14:textId="77777777" w:rsidR="006A2236" w:rsidRPr="00EB59E4" w:rsidRDefault="006A2236" w:rsidP="006A2236">
      <w:pPr>
        <w:spacing w:line="276" w:lineRule="auto"/>
        <w:ind w:left="284"/>
        <w:jc w:val="both"/>
        <w:rPr>
          <w:rFonts w:ascii="Century Gothic" w:hAnsi="Century Gothic"/>
          <w:sz w:val="22"/>
          <w:szCs w:val="22"/>
        </w:rPr>
      </w:pPr>
      <w:r w:rsidRPr="00EB59E4">
        <w:rPr>
          <w:rFonts w:ascii="Century Gothic" w:hAnsi="Century Gothic"/>
          <w:sz w:val="22"/>
          <w:szCs w:val="22"/>
        </w:rPr>
        <w:t xml:space="preserve">V primeru, da ponudnik predloži ESPD obrazec, ki ne bo podpisan, bo naročnik postopal v skladu z določbami 79. in 89. člena ZJN-3. Naročnik si pridržuje pravico od ponudnika v fazi preverjanja ponudbe zahtevati predložitev pooblastila za pridobitev podatkov iz kazenske evidence ter drugih dokazil za preverjanje izpolnjevanja pogoja, v kolikor le-ti niso predloženi k ponudbeni dokumentaciji. </w:t>
      </w:r>
    </w:p>
    <w:p w14:paraId="5BB0E9E9" w14:textId="77777777" w:rsidR="006A2236" w:rsidRPr="00EB59E4" w:rsidRDefault="006A2236" w:rsidP="006A2236">
      <w:pPr>
        <w:widowControl w:val="0"/>
        <w:tabs>
          <w:tab w:val="left" w:pos="284"/>
          <w:tab w:val="left" w:pos="567"/>
          <w:tab w:val="left" w:pos="851"/>
        </w:tabs>
        <w:spacing w:line="276" w:lineRule="auto"/>
        <w:jc w:val="both"/>
        <w:rPr>
          <w:rFonts w:ascii="Century Gothic" w:eastAsiaTheme="minorEastAsia" w:hAnsi="Century Gothic"/>
          <w:sz w:val="22"/>
          <w:szCs w:val="22"/>
        </w:rPr>
      </w:pPr>
    </w:p>
    <w:p w14:paraId="2D0A7CAB" w14:textId="77777777" w:rsidR="006A2236" w:rsidRPr="00EB59E4" w:rsidRDefault="006A2236" w:rsidP="006A2236">
      <w:pPr>
        <w:pStyle w:val="PODPODNASLOV"/>
        <w:widowControl w:val="0"/>
        <w:spacing w:line="276" w:lineRule="auto"/>
        <w:ind w:left="170"/>
        <w:jc w:val="both"/>
        <w:rPr>
          <w:rFonts w:ascii="Century Gothic" w:hAnsi="Century Gothic"/>
          <w:sz w:val="22"/>
          <w:szCs w:val="22"/>
        </w:rPr>
      </w:pPr>
      <w:r w:rsidRPr="00EB59E4">
        <w:rPr>
          <w:rFonts w:ascii="Century Gothic" w:hAnsi="Century Gothic"/>
          <w:sz w:val="22"/>
          <w:szCs w:val="22"/>
        </w:rPr>
        <w:t>Variantne ponudbe</w:t>
      </w:r>
    </w:p>
    <w:p w14:paraId="065D6A9D" w14:textId="77777777" w:rsidR="006A2236" w:rsidRPr="00EB59E4" w:rsidRDefault="006A2236" w:rsidP="006A2236">
      <w:pPr>
        <w:widowControl w:val="0"/>
        <w:spacing w:line="276" w:lineRule="auto"/>
        <w:ind w:left="284"/>
        <w:jc w:val="both"/>
        <w:rPr>
          <w:rFonts w:ascii="Century Gothic" w:eastAsiaTheme="minorEastAsia" w:hAnsi="Century Gothic"/>
          <w:sz w:val="22"/>
          <w:szCs w:val="22"/>
        </w:rPr>
      </w:pPr>
      <w:r w:rsidRPr="00EB59E4">
        <w:rPr>
          <w:rFonts w:ascii="Century Gothic" w:eastAsiaTheme="minorEastAsia" w:hAnsi="Century Gothic"/>
          <w:sz w:val="22"/>
          <w:szCs w:val="22"/>
        </w:rPr>
        <w:t>Naročnik ne dopušča predložitve variantne ponudbe.</w:t>
      </w:r>
    </w:p>
    <w:p w14:paraId="48CFCF3E" w14:textId="77777777" w:rsidR="006A2236" w:rsidRPr="00EB59E4" w:rsidRDefault="006A2236" w:rsidP="006A2236">
      <w:pPr>
        <w:widowControl w:val="0"/>
        <w:spacing w:line="276" w:lineRule="auto"/>
        <w:ind w:left="284"/>
        <w:jc w:val="both"/>
        <w:rPr>
          <w:rFonts w:ascii="Century Gothic" w:eastAsiaTheme="minorEastAsia" w:hAnsi="Century Gothic"/>
          <w:sz w:val="22"/>
          <w:szCs w:val="22"/>
        </w:rPr>
      </w:pPr>
      <w:r w:rsidRPr="00EB59E4">
        <w:rPr>
          <w:rFonts w:ascii="Century Gothic" w:eastAsiaTheme="minorEastAsia" w:hAnsi="Century Gothic"/>
          <w:sz w:val="22"/>
          <w:szCs w:val="22"/>
        </w:rPr>
        <w:t>Ponudba, ki bo vsebovala variantno ponudbo, bo iz postopka javnega razpisa izločena kot nepravilna.</w:t>
      </w:r>
    </w:p>
    <w:p w14:paraId="674E5EEE" w14:textId="77777777" w:rsidR="006A2236" w:rsidRPr="00EB59E4" w:rsidRDefault="006A2236" w:rsidP="006A2236">
      <w:pPr>
        <w:pStyle w:val="PODPODNASLOV"/>
        <w:widowControl w:val="0"/>
        <w:numPr>
          <w:ilvl w:val="0"/>
          <w:numId w:val="0"/>
        </w:numPr>
        <w:spacing w:line="276" w:lineRule="auto"/>
        <w:ind w:left="360"/>
        <w:jc w:val="both"/>
        <w:rPr>
          <w:rFonts w:ascii="Century Gothic" w:hAnsi="Century Gothic"/>
          <w:sz w:val="22"/>
          <w:szCs w:val="22"/>
        </w:rPr>
      </w:pPr>
    </w:p>
    <w:p w14:paraId="449CAF65" w14:textId="77777777" w:rsidR="006A2236" w:rsidRPr="00EB59E4" w:rsidRDefault="006A2236" w:rsidP="006A2236">
      <w:pPr>
        <w:pStyle w:val="PODPODNASLOV"/>
        <w:widowControl w:val="0"/>
        <w:spacing w:line="276" w:lineRule="auto"/>
        <w:ind w:left="170"/>
        <w:jc w:val="both"/>
        <w:rPr>
          <w:rFonts w:ascii="Century Gothic" w:hAnsi="Century Gothic"/>
          <w:sz w:val="22"/>
          <w:szCs w:val="22"/>
        </w:rPr>
      </w:pPr>
      <w:r w:rsidRPr="00EB59E4">
        <w:rPr>
          <w:rFonts w:ascii="Century Gothic" w:hAnsi="Century Gothic"/>
          <w:sz w:val="22"/>
          <w:szCs w:val="22"/>
        </w:rPr>
        <w:t>Omejitev sodelovanja</w:t>
      </w:r>
    </w:p>
    <w:p w14:paraId="4A0194DA" w14:textId="77777777" w:rsidR="006A2236" w:rsidRPr="00EB59E4" w:rsidRDefault="006A2236" w:rsidP="006A2236">
      <w:pPr>
        <w:widowControl w:val="0"/>
        <w:spacing w:line="276" w:lineRule="auto"/>
        <w:ind w:left="284"/>
        <w:jc w:val="both"/>
        <w:rPr>
          <w:rFonts w:ascii="Century Gothic" w:eastAsiaTheme="minorEastAsia" w:hAnsi="Century Gothic"/>
          <w:sz w:val="22"/>
          <w:szCs w:val="22"/>
        </w:rPr>
      </w:pPr>
      <w:r w:rsidRPr="00EB59E4">
        <w:rPr>
          <w:rFonts w:ascii="Century Gothic" w:eastAsiaTheme="minorEastAsia" w:hAnsi="Century Gothic"/>
          <w:sz w:val="22"/>
          <w:szCs w:val="22"/>
        </w:rPr>
        <w:t>Vsak ponudnik lahko kot partner predloži oziroma nastopa le v eni ponudbi. Ponudnik, ki kot partner nastopa v več kot eni ponudbi, ne glede na to, ali nastopa samostojno ali kot partner, diskvalificira vse ponudbe, v katerih nastopa, razen v kolikor se pri preverjanju izkaže, da so prijave oblikovane neodvisno in da ni nevarnosti negativnega vpliva na konkurenco med ponudniki.</w:t>
      </w:r>
    </w:p>
    <w:p w14:paraId="39B83CE6" w14:textId="77777777" w:rsidR="006A2236" w:rsidRPr="00EB59E4" w:rsidRDefault="006A2236" w:rsidP="006A2236">
      <w:pPr>
        <w:widowControl w:val="0"/>
        <w:spacing w:line="276" w:lineRule="auto"/>
        <w:jc w:val="both"/>
        <w:rPr>
          <w:rFonts w:ascii="Century Gothic" w:eastAsiaTheme="minorEastAsia" w:hAnsi="Century Gothic"/>
          <w:sz w:val="22"/>
          <w:szCs w:val="22"/>
        </w:rPr>
      </w:pPr>
    </w:p>
    <w:p w14:paraId="6C0504E4" w14:textId="77777777" w:rsidR="006A2236" w:rsidRPr="00EB59E4" w:rsidRDefault="006A2236" w:rsidP="006A2236">
      <w:pPr>
        <w:pStyle w:val="PODPODNASLOV"/>
        <w:spacing w:line="276" w:lineRule="auto"/>
        <w:ind w:left="170"/>
        <w:rPr>
          <w:rFonts w:ascii="Century Gothic" w:hAnsi="Century Gothic"/>
          <w:sz w:val="22"/>
          <w:szCs w:val="22"/>
        </w:rPr>
      </w:pPr>
      <w:r w:rsidRPr="00EB59E4">
        <w:rPr>
          <w:rFonts w:ascii="Century Gothic" w:hAnsi="Century Gothic"/>
          <w:sz w:val="22"/>
          <w:szCs w:val="22"/>
        </w:rPr>
        <w:t>Pregled in ocenjevanje ponudb</w:t>
      </w:r>
    </w:p>
    <w:p w14:paraId="179987A8" w14:textId="77777777" w:rsidR="006A2236" w:rsidRPr="00EB59E4" w:rsidRDefault="006A2236" w:rsidP="006A2236">
      <w:pPr>
        <w:widowControl w:val="0"/>
        <w:spacing w:line="276" w:lineRule="auto"/>
        <w:ind w:left="284"/>
        <w:jc w:val="both"/>
        <w:rPr>
          <w:rFonts w:ascii="Century Gothic" w:eastAsiaTheme="minorEastAsia" w:hAnsi="Century Gothic"/>
          <w:sz w:val="22"/>
          <w:szCs w:val="22"/>
        </w:rPr>
      </w:pPr>
      <w:r w:rsidRPr="00EB59E4">
        <w:rPr>
          <w:rFonts w:ascii="Century Gothic" w:eastAsiaTheme="minorEastAsia" w:hAnsi="Century Gothic"/>
          <w:sz w:val="22"/>
          <w:szCs w:val="22"/>
        </w:rPr>
        <w:t xml:space="preserve">Pri pregledu in ocenjevanju ponudb lahko naročnik od ponudnika zahteva pojasnila ali dodatna dokazila o izpolnjevanju posameznih zahtev in pogojev iz razpisne dokumentacije. </w:t>
      </w:r>
    </w:p>
    <w:p w14:paraId="77F5F000" w14:textId="77777777" w:rsidR="006A2236" w:rsidRPr="00EB59E4" w:rsidRDefault="006A2236" w:rsidP="006A2236">
      <w:pPr>
        <w:widowControl w:val="0"/>
        <w:spacing w:line="276" w:lineRule="auto"/>
        <w:ind w:left="284"/>
        <w:jc w:val="both"/>
        <w:rPr>
          <w:rFonts w:ascii="Century Gothic" w:eastAsiaTheme="minorEastAsia" w:hAnsi="Century Gothic"/>
          <w:sz w:val="22"/>
          <w:szCs w:val="22"/>
        </w:rPr>
      </w:pPr>
    </w:p>
    <w:p w14:paraId="31052424" w14:textId="77777777" w:rsidR="006A2236" w:rsidRPr="00EB59E4" w:rsidRDefault="006A2236" w:rsidP="006A2236">
      <w:pPr>
        <w:widowControl w:val="0"/>
        <w:spacing w:line="276" w:lineRule="auto"/>
        <w:ind w:left="284"/>
        <w:jc w:val="both"/>
        <w:rPr>
          <w:rFonts w:ascii="Century Gothic" w:eastAsiaTheme="minorEastAsia" w:hAnsi="Century Gothic"/>
          <w:sz w:val="22"/>
          <w:szCs w:val="22"/>
        </w:rPr>
      </w:pPr>
      <w:r w:rsidRPr="00EB59E4">
        <w:rPr>
          <w:rFonts w:ascii="Century Gothic" w:eastAsiaTheme="minorEastAsia" w:hAnsi="Century Gothic"/>
          <w:sz w:val="22"/>
          <w:szCs w:val="22"/>
        </w:rPr>
        <w:t xml:space="preserve">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w:t>
      </w:r>
      <w:r w:rsidRPr="00EB59E4">
        <w:rPr>
          <w:rFonts w:ascii="Century Gothic" w:eastAsiaTheme="minorEastAsia" w:hAnsi="Century Gothic"/>
          <w:sz w:val="22"/>
          <w:szCs w:val="22"/>
        </w:rPr>
        <w:lastRenderedPageBreak/>
        <w:t>zahteva popolnoma skladna z načeloma enake obravnave in transparentnosti. V takšnim primerih bo naročnik postopal v skladu z določbami 89. člena ZJN-3.</w:t>
      </w:r>
    </w:p>
    <w:p w14:paraId="2D484189" w14:textId="77777777" w:rsidR="006A2236" w:rsidRPr="00EB59E4" w:rsidRDefault="006A2236" w:rsidP="006A2236">
      <w:pPr>
        <w:widowControl w:val="0"/>
        <w:spacing w:line="276" w:lineRule="auto"/>
        <w:ind w:left="284"/>
        <w:jc w:val="both"/>
        <w:rPr>
          <w:rFonts w:ascii="Century Gothic" w:eastAsiaTheme="minorEastAsia" w:hAnsi="Century Gothic"/>
          <w:sz w:val="22"/>
          <w:szCs w:val="22"/>
        </w:rPr>
      </w:pPr>
    </w:p>
    <w:p w14:paraId="4806F10C" w14:textId="77777777" w:rsidR="006A2236" w:rsidRPr="00EB59E4" w:rsidRDefault="006A2236" w:rsidP="006A2236">
      <w:pPr>
        <w:widowControl w:val="0"/>
        <w:spacing w:line="276" w:lineRule="auto"/>
        <w:ind w:left="284"/>
        <w:jc w:val="both"/>
        <w:rPr>
          <w:rFonts w:ascii="Century Gothic" w:eastAsiaTheme="minorEastAsia" w:hAnsi="Century Gothic"/>
          <w:sz w:val="22"/>
          <w:szCs w:val="22"/>
        </w:rPr>
      </w:pPr>
      <w:r w:rsidRPr="00EB59E4">
        <w:rPr>
          <w:rFonts w:ascii="Century Gothic" w:eastAsiaTheme="minorEastAsia" w:hAnsi="Century Gothic"/>
          <w:sz w:val="22"/>
          <w:szCs w:val="22"/>
        </w:rPr>
        <w:t xml:space="preserve">Naročnik lahko pri preverjanju izpolnjevanja zahtev iz razpisne dokumentacije od ponudnika zahteva dodatna pooblastila za pridobitev podatkov iz uradnih evidenc, ki bi jih potreboval pri preverjanju podatkov iz uradnih evidenc. </w:t>
      </w:r>
      <w:r w:rsidRPr="00EB59E4">
        <w:rPr>
          <w:rFonts w:ascii="Century Gothic" w:hAnsi="Century Gothic"/>
          <w:sz w:val="22"/>
          <w:szCs w:val="22"/>
        </w:rPr>
        <w:t>Pri preverjanju podatkov iz uradnih evidenc bo naročnik upošteval vsa dokazila in listine, ki bodo izdane po roku za oddajo ponudb oz. največ 30 dni pred rokom za oddajo ponudb, v kolikor jih ponudnik sam predloži v ponudbi.</w:t>
      </w:r>
    </w:p>
    <w:p w14:paraId="4D5A2FC0" w14:textId="77777777" w:rsidR="006A2236" w:rsidRPr="00EB59E4" w:rsidRDefault="006A2236" w:rsidP="006A2236">
      <w:pPr>
        <w:widowControl w:val="0"/>
        <w:spacing w:line="276" w:lineRule="auto"/>
        <w:ind w:left="284"/>
        <w:jc w:val="both"/>
        <w:rPr>
          <w:rFonts w:ascii="Century Gothic" w:eastAsiaTheme="minorEastAsia" w:hAnsi="Century Gothic"/>
          <w:sz w:val="22"/>
          <w:szCs w:val="22"/>
        </w:rPr>
      </w:pPr>
    </w:p>
    <w:p w14:paraId="17E6C327" w14:textId="77777777" w:rsidR="006A2236" w:rsidRPr="00EB59E4" w:rsidRDefault="006A2236" w:rsidP="006A2236">
      <w:pPr>
        <w:widowControl w:val="0"/>
        <w:spacing w:line="276" w:lineRule="auto"/>
        <w:ind w:left="284"/>
        <w:jc w:val="both"/>
        <w:rPr>
          <w:rFonts w:ascii="Century Gothic" w:eastAsiaTheme="minorEastAsia" w:hAnsi="Century Gothic"/>
          <w:sz w:val="22"/>
          <w:szCs w:val="22"/>
        </w:rPr>
      </w:pPr>
      <w:r w:rsidRPr="00EB59E4">
        <w:rPr>
          <w:rFonts w:ascii="Century Gothic" w:eastAsiaTheme="minorEastAsia" w:hAnsi="Century Gothic"/>
          <w:sz w:val="22"/>
          <w:szCs w:val="22"/>
        </w:rPr>
        <w:t>V primeru, da ponudnik na zahtevo naročnika ne bo predložil pojasnil, dodatnih dokazil ali pooblastil, bo naročnik ponudbo zavrnil kot nedopustno.</w:t>
      </w:r>
    </w:p>
    <w:p w14:paraId="288AED5D" w14:textId="77777777" w:rsidR="006A2236" w:rsidRPr="00EB59E4" w:rsidRDefault="006A2236" w:rsidP="006A2236">
      <w:pPr>
        <w:widowControl w:val="0"/>
        <w:spacing w:line="276" w:lineRule="auto"/>
        <w:ind w:left="284"/>
        <w:jc w:val="both"/>
        <w:rPr>
          <w:rFonts w:ascii="Century Gothic" w:eastAsiaTheme="minorEastAsia" w:hAnsi="Century Gothic"/>
          <w:sz w:val="22"/>
          <w:szCs w:val="22"/>
        </w:rPr>
      </w:pPr>
    </w:p>
    <w:p w14:paraId="74C0C985" w14:textId="77777777" w:rsidR="006A2236" w:rsidRPr="00EB59E4" w:rsidRDefault="006A2236" w:rsidP="006A2236">
      <w:pPr>
        <w:pStyle w:val="PODPODNASLOV"/>
        <w:spacing w:line="276" w:lineRule="auto"/>
        <w:ind w:left="170"/>
        <w:rPr>
          <w:rFonts w:ascii="Century Gothic" w:hAnsi="Century Gothic"/>
          <w:sz w:val="22"/>
          <w:szCs w:val="22"/>
        </w:rPr>
      </w:pPr>
      <w:r w:rsidRPr="00EB59E4">
        <w:rPr>
          <w:rFonts w:ascii="Century Gothic" w:hAnsi="Century Gothic"/>
          <w:sz w:val="22"/>
          <w:szCs w:val="22"/>
        </w:rPr>
        <w:t>OBVEZNOST PREDLOŽITVE PODATKOV PRED SKLENITVIJO POGODBE</w:t>
      </w:r>
    </w:p>
    <w:p w14:paraId="22FFF120" w14:textId="77777777" w:rsidR="006A2236" w:rsidRPr="00EB59E4" w:rsidRDefault="006A2236" w:rsidP="006A2236">
      <w:pPr>
        <w:widowControl w:val="0"/>
        <w:spacing w:line="276" w:lineRule="auto"/>
        <w:ind w:left="284"/>
        <w:jc w:val="both"/>
        <w:rPr>
          <w:rFonts w:ascii="Century Gothic" w:eastAsiaTheme="minorEastAsia" w:hAnsi="Century Gothic"/>
          <w:sz w:val="22"/>
          <w:szCs w:val="22"/>
        </w:rPr>
      </w:pPr>
      <w:r w:rsidRPr="00EB59E4">
        <w:rPr>
          <w:rFonts w:ascii="Century Gothic" w:eastAsiaTheme="minorEastAsia" w:hAnsi="Century Gothic"/>
          <w:sz w:val="22"/>
          <w:szCs w:val="22"/>
        </w:rPr>
        <w:t>Pred sklenitvijo pogodbe mora izbrani ponudnik na naročnikov poziv v 8 dneh od prejema poziva posredovati izjavo s podatki o:</w:t>
      </w:r>
    </w:p>
    <w:p w14:paraId="4FD20B33" w14:textId="77777777" w:rsidR="006A2236" w:rsidRPr="00EB59E4" w:rsidRDefault="006A2236" w:rsidP="006A2236">
      <w:pPr>
        <w:pStyle w:val="BULLETSTEXT10pt"/>
        <w:widowControl w:val="0"/>
        <w:numPr>
          <w:ilvl w:val="0"/>
          <w:numId w:val="37"/>
        </w:numPr>
        <w:spacing w:line="276" w:lineRule="auto"/>
        <w:jc w:val="both"/>
        <w:rPr>
          <w:rFonts w:ascii="Century Gothic" w:hAnsi="Century Gothic"/>
          <w:sz w:val="22"/>
          <w:szCs w:val="22"/>
        </w:rPr>
      </w:pPr>
      <w:r w:rsidRPr="00EB59E4">
        <w:rPr>
          <w:rFonts w:ascii="Century Gothic" w:hAnsi="Century Gothic"/>
          <w:sz w:val="22"/>
          <w:szCs w:val="22"/>
        </w:rPr>
        <w:t xml:space="preserve">svojih ustanoviteljih, družbenikih, vključno s tihimi družbeniki, delničarjih, </w:t>
      </w:r>
      <w:proofErr w:type="spellStart"/>
      <w:r w:rsidRPr="00EB59E4">
        <w:rPr>
          <w:rFonts w:ascii="Century Gothic" w:hAnsi="Century Gothic"/>
          <w:sz w:val="22"/>
          <w:szCs w:val="22"/>
        </w:rPr>
        <w:t>komanditistih</w:t>
      </w:r>
      <w:proofErr w:type="spellEnd"/>
      <w:r w:rsidRPr="00EB59E4">
        <w:rPr>
          <w:rFonts w:ascii="Century Gothic" w:hAnsi="Century Gothic"/>
          <w:sz w:val="22"/>
          <w:szCs w:val="22"/>
        </w:rPr>
        <w:t xml:space="preserve"> ali drugih lastnikih in podatke o lastniških deležih navedenih oseb,</w:t>
      </w:r>
    </w:p>
    <w:p w14:paraId="480494AB" w14:textId="77777777" w:rsidR="006A2236" w:rsidRPr="00EB59E4" w:rsidRDefault="006A2236" w:rsidP="006A2236">
      <w:pPr>
        <w:pStyle w:val="BULLETSTEXT10pt"/>
        <w:widowControl w:val="0"/>
        <w:numPr>
          <w:ilvl w:val="0"/>
          <w:numId w:val="37"/>
        </w:numPr>
        <w:spacing w:line="276" w:lineRule="auto"/>
        <w:jc w:val="both"/>
        <w:rPr>
          <w:rFonts w:ascii="Century Gothic" w:hAnsi="Century Gothic"/>
          <w:sz w:val="22"/>
          <w:szCs w:val="22"/>
        </w:rPr>
      </w:pPr>
      <w:r w:rsidRPr="00EB59E4">
        <w:rPr>
          <w:rFonts w:ascii="Century Gothic" w:hAnsi="Century Gothic"/>
          <w:sz w:val="22"/>
          <w:szCs w:val="22"/>
        </w:rPr>
        <w:t>gospodarskih subjektih, za katere se glede na določbe zakona, ki ureja gospodarske družbe šteje, da so z njim povezane družbe.</w:t>
      </w:r>
    </w:p>
    <w:p w14:paraId="72C84899" w14:textId="77777777" w:rsidR="006A2236" w:rsidRPr="00EB59E4" w:rsidRDefault="006A2236" w:rsidP="006A2236">
      <w:pPr>
        <w:widowControl w:val="0"/>
        <w:spacing w:line="276" w:lineRule="auto"/>
        <w:jc w:val="both"/>
        <w:rPr>
          <w:rFonts w:ascii="Century Gothic" w:eastAsiaTheme="minorEastAsia" w:hAnsi="Century Gothic"/>
          <w:sz w:val="22"/>
          <w:szCs w:val="22"/>
        </w:rPr>
      </w:pPr>
    </w:p>
    <w:p w14:paraId="089605AE" w14:textId="77777777" w:rsidR="006A2236" w:rsidRPr="00EB59E4" w:rsidRDefault="006A2236" w:rsidP="006A2236">
      <w:pPr>
        <w:pStyle w:val="PODPODNASLOV"/>
        <w:spacing w:line="276" w:lineRule="auto"/>
        <w:ind w:left="170"/>
        <w:rPr>
          <w:rFonts w:ascii="Century Gothic" w:hAnsi="Century Gothic"/>
          <w:sz w:val="22"/>
          <w:szCs w:val="22"/>
        </w:rPr>
      </w:pPr>
      <w:r w:rsidRPr="00EB59E4">
        <w:rPr>
          <w:rFonts w:ascii="Century Gothic" w:hAnsi="Century Gothic"/>
          <w:sz w:val="22"/>
          <w:szCs w:val="22"/>
        </w:rPr>
        <w:t>Pravno varstvo v postopku javnega naročanja</w:t>
      </w:r>
    </w:p>
    <w:p w14:paraId="7E648D7E" w14:textId="77777777" w:rsidR="006A2236" w:rsidRPr="00EB59E4" w:rsidRDefault="006A2236" w:rsidP="006A2236">
      <w:pPr>
        <w:spacing w:line="276" w:lineRule="auto"/>
        <w:ind w:left="284"/>
        <w:jc w:val="both"/>
        <w:rPr>
          <w:rFonts w:ascii="Century Gothic" w:hAnsi="Century Gothic"/>
          <w:sz w:val="22"/>
          <w:szCs w:val="22"/>
        </w:rPr>
      </w:pPr>
      <w:r w:rsidRPr="00EB59E4">
        <w:rPr>
          <w:rFonts w:ascii="Century Gothic" w:hAnsi="Century Gothic"/>
          <w:sz w:val="22"/>
          <w:szCs w:val="22"/>
        </w:rPr>
        <w:t>Zahtevek za revizijo, ki se nanaša na vsebino objave in/ali dokumentacijo v zvezi z oddajo javnega naročila, se lahko vloži najkasneje v desetih delovnih dneh od dneva objave obvestila o javnem naročilu oziroma dostopnosti dokumentacije v zvezi z oddajo javnega naročila. Zahtevka za revizijo po tem roku ni mogoče vložiti.</w:t>
      </w:r>
    </w:p>
    <w:p w14:paraId="72951E32" w14:textId="77777777" w:rsidR="006A2236" w:rsidRPr="00EB59E4" w:rsidRDefault="006A2236" w:rsidP="006A2236">
      <w:pPr>
        <w:spacing w:line="276" w:lineRule="auto"/>
        <w:ind w:left="284"/>
        <w:jc w:val="both"/>
        <w:rPr>
          <w:rFonts w:ascii="Century Gothic" w:hAnsi="Century Gothic"/>
          <w:sz w:val="22"/>
          <w:szCs w:val="22"/>
        </w:rPr>
      </w:pPr>
    </w:p>
    <w:p w14:paraId="5DB45514" w14:textId="0078A78A" w:rsidR="006A2236" w:rsidRPr="00EB59E4" w:rsidRDefault="006A2236" w:rsidP="006A2236">
      <w:pPr>
        <w:spacing w:line="276" w:lineRule="auto"/>
        <w:ind w:left="284"/>
        <w:jc w:val="both"/>
        <w:rPr>
          <w:rFonts w:ascii="Century Gothic" w:hAnsi="Century Gothic"/>
          <w:sz w:val="22"/>
          <w:szCs w:val="22"/>
        </w:rPr>
      </w:pPr>
      <w:r w:rsidRPr="00EB59E4">
        <w:rPr>
          <w:rFonts w:ascii="Century Gothic" w:hAnsi="Century Gothic"/>
          <w:sz w:val="22"/>
          <w:szCs w:val="22"/>
        </w:rPr>
        <w:t xml:space="preserve">Zahtevek za revizijo se vroči neposredno prek portala </w:t>
      </w:r>
      <w:proofErr w:type="spellStart"/>
      <w:r w:rsidRPr="00EB59E4">
        <w:rPr>
          <w:rFonts w:ascii="Century Gothic" w:hAnsi="Century Gothic"/>
          <w:sz w:val="22"/>
          <w:szCs w:val="22"/>
        </w:rPr>
        <w:t>eRevizija</w:t>
      </w:r>
      <w:proofErr w:type="spellEnd"/>
      <w:r w:rsidRPr="00EB59E4">
        <w:rPr>
          <w:rFonts w:ascii="Century Gothic" w:hAnsi="Century Gothic"/>
          <w:sz w:val="22"/>
          <w:szCs w:val="22"/>
        </w:rPr>
        <w:t xml:space="preserve">. </w:t>
      </w:r>
    </w:p>
    <w:p w14:paraId="6A30D647" w14:textId="77777777" w:rsidR="006A2236" w:rsidRPr="00EB59E4" w:rsidRDefault="006A2236" w:rsidP="006A2236">
      <w:pPr>
        <w:spacing w:line="276" w:lineRule="auto"/>
        <w:ind w:left="284"/>
        <w:jc w:val="both"/>
        <w:rPr>
          <w:rFonts w:ascii="Century Gothic" w:hAnsi="Century Gothic"/>
          <w:sz w:val="22"/>
          <w:szCs w:val="22"/>
        </w:rPr>
      </w:pPr>
    </w:p>
    <w:p w14:paraId="6E993EDA" w14:textId="77777777" w:rsidR="006A2236" w:rsidRPr="00EB59E4" w:rsidRDefault="006A2236" w:rsidP="006A2236">
      <w:pPr>
        <w:spacing w:line="276" w:lineRule="auto"/>
        <w:ind w:left="284"/>
        <w:jc w:val="both"/>
        <w:rPr>
          <w:rFonts w:ascii="Century Gothic" w:hAnsi="Century Gothic"/>
          <w:sz w:val="22"/>
          <w:szCs w:val="22"/>
        </w:rPr>
      </w:pPr>
      <w:r w:rsidRPr="00EB59E4">
        <w:rPr>
          <w:rFonts w:ascii="Century Gothic" w:hAnsi="Century Gothic"/>
          <w:sz w:val="22"/>
          <w:szCs w:val="22"/>
        </w:rPr>
        <w:t>Vlagatelj mora zahtevku za revizijo priložiti oz. navesti:</w:t>
      </w:r>
    </w:p>
    <w:p w14:paraId="080D21F7" w14:textId="77777777" w:rsidR="006A2236" w:rsidRPr="00EB59E4" w:rsidRDefault="006A2236" w:rsidP="006A2236">
      <w:pPr>
        <w:pStyle w:val="BULLETSTEXT10pt"/>
        <w:numPr>
          <w:ilvl w:val="0"/>
          <w:numId w:val="6"/>
        </w:numPr>
        <w:spacing w:line="276" w:lineRule="auto"/>
        <w:jc w:val="both"/>
        <w:rPr>
          <w:rFonts w:ascii="Century Gothic" w:hAnsi="Century Gothic"/>
          <w:sz w:val="22"/>
          <w:szCs w:val="22"/>
        </w:rPr>
      </w:pPr>
      <w:r w:rsidRPr="00EB59E4">
        <w:rPr>
          <w:rFonts w:ascii="Century Gothic" w:hAnsi="Century Gothic"/>
          <w:sz w:val="22"/>
          <w:szCs w:val="22"/>
        </w:rPr>
        <w:t>ime in naslov vlagatelja zahtevka (v nadaljnjem besedilu: vlagatelj) ter kontaktno osebo,</w:t>
      </w:r>
    </w:p>
    <w:p w14:paraId="7ADCC270" w14:textId="77777777" w:rsidR="006A2236" w:rsidRPr="00EB59E4" w:rsidRDefault="006A2236" w:rsidP="006A2236">
      <w:pPr>
        <w:pStyle w:val="BULLETSTEXT10pt"/>
        <w:numPr>
          <w:ilvl w:val="0"/>
          <w:numId w:val="6"/>
        </w:numPr>
        <w:spacing w:line="276" w:lineRule="auto"/>
        <w:jc w:val="both"/>
        <w:rPr>
          <w:rFonts w:ascii="Century Gothic" w:hAnsi="Century Gothic"/>
          <w:sz w:val="22"/>
          <w:szCs w:val="22"/>
        </w:rPr>
      </w:pPr>
      <w:r w:rsidRPr="00EB59E4">
        <w:rPr>
          <w:rFonts w:ascii="Century Gothic" w:hAnsi="Century Gothic"/>
          <w:sz w:val="22"/>
          <w:szCs w:val="22"/>
        </w:rPr>
        <w:t>ime naročnika,</w:t>
      </w:r>
    </w:p>
    <w:p w14:paraId="021C4E5C" w14:textId="77777777" w:rsidR="006A2236" w:rsidRPr="00EB59E4" w:rsidRDefault="006A2236" w:rsidP="006A2236">
      <w:pPr>
        <w:pStyle w:val="BULLETSTEXT10pt"/>
        <w:numPr>
          <w:ilvl w:val="0"/>
          <w:numId w:val="6"/>
        </w:numPr>
        <w:spacing w:line="276" w:lineRule="auto"/>
        <w:jc w:val="both"/>
        <w:rPr>
          <w:rFonts w:ascii="Century Gothic" w:hAnsi="Century Gothic"/>
          <w:sz w:val="22"/>
          <w:szCs w:val="22"/>
        </w:rPr>
      </w:pPr>
      <w:r w:rsidRPr="00EB59E4">
        <w:rPr>
          <w:rFonts w:ascii="Century Gothic" w:hAnsi="Century Gothic"/>
          <w:sz w:val="22"/>
          <w:szCs w:val="22"/>
        </w:rPr>
        <w:t>oznako javnega naročila,</w:t>
      </w:r>
    </w:p>
    <w:p w14:paraId="12F6C2B7" w14:textId="77777777" w:rsidR="006A2236" w:rsidRPr="00EB59E4" w:rsidRDefault="006A2236" w:rsidP="006A2236">
      <w:pPr>
        <w:pStyle w:val="BULLETSTEXT10pt"/>
        <w:numPr>
          <w:ilvl w:val="0"/>
          <w:numId w:val="6"/>
        </w:numPr>
        <w:spacing w:line="276" w:lineRule="auto"/>
        <w:jc w:val="both"/>
        <w:rPr>
          <w:rFonts w:ascii="Century Gothic" w:hAnsi="Century Gothic"/>
          <w:sz w:val="22"/>
          <w:szCs w:val="22"/>
        </w:rPr>
      </w:pPr>
      <w:r w:rsidRPr="00EB59E4">
        <w:rPr>
          <w:rFonts w:ascii="Century Gothic" w:hAnsi="Century Gothic"/>
          <w:sz w:val="22"/>
          <w:szCs w:val="22"/>
        </w:rPr>
        <w:t>predmet javnega naročila,</w:t>
      </w:r>
    </w:p>
    <w:p w14:paraId="1F98AF2A" w14:textId="77777777" w:rsidR="006A2236" w:rsidRPr="00EB59E4" w:rsidRDefault="006A2236" w:rsidP="006A2236">
      <w:pPr>
        <w:pStyle w:val="BULLETSTEXT10pt"/>
        <w:numPr>
          <w:ilvl w:val="0"/>
          <w:numId w:val="6"/>
        </w:numPr>
        <w:spacing w:line="276" w:lineRule="auto"/>
        <w:jc w:val="both"/>
        <w:rPr>
          <w:rFonts w:ascii="Century Gothic" w:hAnsi="Century Gothic"/>
          <w:sz w:val="22"/>
          <w:szCs w:val="22"/>
        </w:rPr>
      </w:pPr>
      <w:r w:rsidRPr="00EB59E4">
        <w:rPr>
          <w:rFonts w:ascii="Century Gothic" w:hAnsi="Century Gothic"/>
          <w:sz w:val="22"/>
          <w:szCs w:val="22"/>
        </w:rPr>
        <w:t xml:space="preserve">pooblastilo za zastopanje v </w:t>
      </w:r>
      <w:proofErr w:type="spellStart"/>
      <w:r w:rsidRPr="00EB59E4">
        <w:rPr>
          <w:rFonts w:ascii="Century Gothic" w:hAnsi="Century Gothic"/>
          <w:sz w:val="22"/>
          <w:szCs w:val="22"/>
        </w:rPr>
        <w:t>predrevizijskem</w:t>
      </w:r>
      <w:proofErr w:type="spellEnd"/>
      <w:r w:rsidRPr="00EB59E4">
        <w:rPr>
          <w:rFonts w:ascii="Century Gothic" w:hAnsi="Century Gothic"/>
          <w:sz w:val="22"/>
          <w:szCs w:val="22"/>
        </w:rPr>
        <w:t xml:space="preserve"> in revizijskem postopku, če vlagatelj nastopa s pooblaščencem,</w:t>
      </w:r>
    </w:p>
    <w:p w14:paraId="3F84B014" w14:textId="77777777" w:rsidR="006A2236" w:rsidRPr="00EB59E4" w:rsidRDefault="006A2236" w:rsidP="006A2236">
      <w:pPr>
        <w:pStyle w:val="BULLETSTEXT10pt"/>
        <w:numPr>
          <w:ilvl w:val="0"/>
          <w:numId w:val="6"/>
        </w:numPr>
        <w:spacing w:line="276" w:lineRule="auto"/>
        <w:jc w:val="both"/>
        <w:rPr>
          <w:rFonts w:ascii="Century Gothic" w:hAnsi="Century Gothic"/>
          <w:sz w:val="22"/>
          <w:szCs w:val="22"/>
        </w:rPr>
      </w:pPr>
      <w:r w:rsidRPr="00EB59E4">
        <w:rPr>
          <w:rFonts w:ascii="Century Gothic" w:hAnsi="Century Gothic"/>
          <w:sz w:val="22"/>
          <w:szCs w:val="22"/>
        </w:rPr>
        <w:t>potrdilo o vplačilu takse v višini 4.000 EUR na račun SI56 0110 0100 0358 802 (sklic 16110-7111290-XXXXXXXX, pri čemer je XXXXXX številka obvestila o naročilu iz Portala javnih naročil, ki je podana v obliki JNXXXXXX/20XX-B01).</w:t>
      </w:r>
    </w:p>
    <w:p w14:paraId="6063D697" w14:textId="77777777" w:rsidR="006A2236" w:rsidRPr="00EB59E4" w:rsidRDefault="006A2236" w:rsidP="006A2236">
      <w:pPr>
        <w:pStyle w:val="BULLETSTEXT10pt"/>
        <w:numPr>
          <w:ilvl w:val="0"/>
          <w:numId w:val="0"/>
        </w:numPr>
        <w:spacing w:line="276" w:lineRule="auto"/>
        <w:ind w:left="510" w:hanging="226"/>
        <w:jc w:val="both"/>
        <w:rPr>
          <w:rFonts w:ascii="Century Gothic" w:hAnsi="Century Gothic"/>
          <w:sz w:val="22"/>
          <w:szCs w:val="22"/>
        </w:rPr>
      </w:pPr>
    </w:p>
    <w:p w14:paraId="712C4B33" w14:textId="77777777" w:rsidR="006A2236" w:rsidRPr="00EB59E4" w:rsidRDefault="006A2236" w:rsidP="006A2236">
      <w:pPr>
        <w:pStyle w:val="BULLETSTEXT10pt"/>
        <w:numPr>
          <w:ilvl w:val="0"/>
          <w:numId w:val="0"/>
        </w:numPr>
        <w:spacing w:line="276" w:lineRule="auto"/>
        <w:ind w:left="284"/>
        <w:jc w:val="both"/>
        <w:rPr>
          <w:rFonts w:ascii="Century Gothic" w:hAnsi="Century Gothic"/>
          <w:sz w:val="22"/>
          <w:szCs w:val="22"/>
        </w:rPr>
      </w:pPr>
      <w:r w:rsidRPr="00EB59E4">
        <w:rPr>
          <w:rFonts w:ascii="Century Gothic" w:hAnsi="Century Gothic"/>
          <w:sz w:val="22"/>
          <w:szCs w:val="22"/>
        </w:rPr>
        <w:t xml:space="preserve">Vlagatelj po preteku roka, določenega za predložitev ponudb, ne more navajati kršitev, ki so mu bile ali bi mu morale biti znane pred potekom tega roka, pa kljub temu ni vložil zahtevka za revizijo že pred potekom roka, določenega za predložitev ponudb, razen v </w:t>
      </w:r>
      <w:r w:rsidRPr="00EB59E4">
        <w:rPr>
          <w:rFonts w:ascii="Century Gothic" w:hAnsi="Century Gothic"/>
          <w:sz w:val="22"/>
          <w:szCs w:val="22"/>
        </w:rPr>
        <w:lastRenderedPageBreak/>
        <w:t>primerih, ko dokaže, da zatrjevanih kršitev objektivno ni bilo mogoče ugotoviti pred tem trenutkom.</w:t>
      </w:r>
    </w:p>
    <w:p w14:paraId="4B4DD664" w14:textId="77777777" w:rsidR="006A2236" w:rsidRPr="00EB59E4" w:rsidRDefault="006A2236" w:rsidP="006A2236">
      <w:pPr>
        <w:pStyle w:val="BULLETSTEXT10pt"/>
        <w:numPr>
          <w:ilvl w:val="0"/>
          <w:numId w:val="0"/>
        </w:numPr>
        <w:spacing w:line="276" w:lineRule="auto"/>
        <w:ind w:left="284"/>
        <w:jc w:val="both"/>
        <w:rPr>
          <w:rFonts w:ascii="Century Gothic" w:hAnsi="Century Gothic"/>
          <w:sz w:val="22"/>
          <w:szCs w:val="22"/>
        </w:rPr>
      </w:pPr>
    </w:p>
    <w:p w14:paraId="0426A5B4" w14:textId="77777777" w:rsidR="006A2236" w:rsidRPr="00EB59E4" w:rsidRDefault="006A2236" w:rsidP="006A2236">
      <w:pPr>
        <w:spacing w:line="276" w:lineRule="auto"/>
        <w:ind w:left="284"/>
        <w:jc w:val="both"/>
        <w:rPr>
          <w:rFonts w:ascii="Century Gothic" w:hAnsi="Century Gothic"/>
          <w:sz w:val="22"/>
          <w:szCs w:val="22"/>
        </w:rPr>
      </w:pPr>
      <w:r w:rsidRPr="00EB59E4">
        <w:rPr>
          <w:rFonts w:ascii="Century Gothic" w:hAnsi="Century Gothic"/>
          <w:sz w:val="22"/>
          <w:szCs w:val="22"/>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2D467F4A" w14:textId="77777777" w:rsidR="0084414A" w:rsidRDefault="0084414A" w:rsidP="006A2236">
      <w:pPr>
        <w:spacing w:line="276" w:lineRule="auto"/>
        <w:ind w:left="284"/>
        <w:jc w:val="both"/>
        <w:rPr>
          <w:rFonts w:ascii="Century Gothic" w:hAnsi="Century Gothic"/>
          <w:szCs w:val="20"/>
        </w:rPr>
      </w:pPr>
    </w:p>
    <w:p w14:paraId="3D8060D8" w14:textId="77777777" w:rsidR="0084414A" w:rsidRDefault="0084414A" w:rsidP="006A2236">
      <w:pPr>
        <w:spacing w:line="276" w:lineRule="auto"/>
        <w:ind w:left="284"/>
        <w:jc w:val="both"/>
        <w:rPr>
          <w:rFonts w:ascii="Century Gothic" w:hAnsi="Century Gothic"/>
          <w:szCs w:val="20"/>
        </w:rPr>
      </w:pPr>
    </w:p>
    <w:p w14:paraId="5F1D1BEA" w14:textId="77777777" w:rsidR="0084414A" w:rsidRDefault="0084414A" w:rsidP="006A2236">
      <w:pPr>
        <w:spacing w:line="276" w:lineRule="auto"/>
        <w:ind w:left="284"/>
        <w:jc w:val="both"/>
        <w:rPr>
          <w:rFonts w:ascii="Century Gothic" w:hAnsi="Century Gothic"/>
          <w:szCs w:val="20"/>
        </w:rPr>
      </w:pPr>
    </w:p>
    <w:p w14:paraId="2CB64BAF" w14:textId="77777777" w:rsidR="00EB59E4" w:rsidRDefault="00EB59E4" w:rsidP="006A2236">
      <w:pPr>
        <w:spacing w:line="276" w:lineRule="auto"/>
        <w:ind w:left="284"/>
        <w:jc w:val="both"/>
        <w:rPr>
          <w:rFonts w:ascii="Century Gothic" w:hAnsi="Century Gothic"/>
          <w:szCs w:val="20"/>
        </w:rPr>
      </w:pPr>
    </w:p>
    <w:p w14:paraId="6A2203DE" w14:textId="77777777" w:rsidR="00EB59E4" w:rsidRDefault="00EB59E4" w:rsidP="006A2236">
      <w:pPr>
        <w:spacing w:line="276" w:lineRule="auto"/>
        <w:ind w:left="284"/>
        <w:jc w:val="both"/>
        <w:rPr>
          <w:rFonts w:ascii="Century Gothic" w:hAnsi="Century Gothic"/>
          <w:szCs w:val="20"/>
        </w:rPr>
      </w:pPr>
    </w:p>
    <w:p w14:paraId="055BDEC1" w14:textId="77777777" w:rsidR="00EB59E4" w:rsidRDefault="00EB59E4" w:rsidP="006A2236">
      <w:pPr>
        <w:spacing w:line="276" w:lineRule="auto"/>
        <w:ind w:left="284"/>
        <w:jc w:val="both"/>
        <w:rPr>
          <w:rFonts w:ascii="Century Gothic" w:hAnsi="Century Gothic"/>
          <w:szCs w:val="20"/>
        </w:rPr>
      </w:pPr>
    </w:p>
    <w:p w14:paraId="4F009941" w14:textId="77777777" w:rsidR="00EB59E4" w:rsidRDefault="00EB59E4" w:rsidP="006A2236">
      <w:pPr>
        <w:spacing w:line="276" w:lineRule="auto"/>
        <w:ind w:left="284"/>
        <w:jc w:val="both"/>
        <w:rPr>
          <w:rFonts w:ascii="Century Gothic" w:hAnsi="Century Gothic"/>
          <w:szCs w:val="20"/>
        </w:rPr>
      </w:pPr>
    </w:p>
    <w:p w14:paraId="6C5DED7B" w14:textId="77777777" w:rsidR="00EB59E4" w:rsidRDefault="00EB59E4" w:rsidP="006A2236">
      <w:pPr>
        <w:spacing w:line="276" w:lineRule="auto"/>
        <w:ind w:left="284"/>
        <w:jc w:val="both"/>
        <w:rPr>
          <w:rFonts w:ascii="Century Gothic" w:hAnsi="Century Gothic"/>
          <w:szCs w:val="20"/>
        </w:rPr>
      </w:pPr>
    </w:p>
    <w:p w14:paraId="60F65D97" w14:textId="77777777" w:rsidR="00EB59E4" w:rsidRDefault="00EB59E4" w:rsidP="006A2236">
      <w:pPr>
        <w:spacing w:line="276" w:lineRule="auto"/>
        <w:ind w:left="284"/>
        <w:jc w:val="both"/>
        <w:rPr>
          <w:rFonts w:ascii="Century Gothic" w:hAnsi="Century Gothic"/>
          <w:szCs w:val="20"/>
        </w:rPr>
      </w:pPr>
    </w:p>
    <w:p w14:paraId="232D6A9B" w14:textId="77777777" w:rsidR="00EB59E4" w:rsidRDefault="00EB59E4" w:rsidP="006A2236">
      <w:pPr>
        <w:spacing w:line="276" w:lineRule="auto"/>
        <w:ind w:left="284"/>
        <w:jc w:val="both"/>
        <w:rPr>
          <w:rFonts w:ascii="Century Gothic" w:hAnsi="Century Gothic"/>
          <w:szCs w:val="20"/>
        </w:rPr>
      </w:pPr>
    </w:p>
    <w:p w14:paraId="08BA9EE9" w14:textId="77777777" w:rsidR="00EB59E4" w:rsidRDefault="00EB59E4" w:rsidP="006A2236">
      <w:pPr>
        <w:spacing w:line="276" w:lineRule="auto"/>
        <w:ind w:left="284"/>
        <w:jc w:val="both"/>
        <w:rPr>
          <w:rFonts w:ascii="Century Gothic" w:hAnsi="Century Gothic"/>
          <w:szCs w:val="20"/>
        </w:rPr>
      </w:pPr>
    </w:p>
    <w:p w14:paraId="6FA5FF4C" w14:textId="77777777" w:rsidR="000C6437" w:rsidRDefault="000C6437" w:rsidP="006A2236">
      <w:pPr>
        <w:spacing w:line="276" w:lineRule="auto"/>
        <w:ind w:left="284"/>
        <w:jc w:val="both"/>
        <w:rPr>
          <w:rFonts w:ascii="Century Gothic" w:hAnsi="Century Gothic"/>
          <w:szCs w:val="20"/>
        </w:rPr>
      </w:pPr>
    </w:p>
    <w:p w14:paraId="4C20C797" w14:textId="77777777" w:rsidR="000C6437" w:rsidRDefault="000C6437" w:rsidP="006A2236">
      <w:pPr>
        <w:spacing w:line="276" w:lineRule="auto"/>
        <w:ind w:left="284"/>
        <w:jc w:val="both"/>
        <w:rPr>
          <w:rFonts w:ascii="Century Gothic" w:hAnsi="Century Gothic"/>
          <w:szCs w:val="20"/>
        </w:rPr>
      </w:pPr>
    </w:p>
    <w:p w14:paraId="2EA57A21" w14:textId="77777777" w:rsidR="000C6437" w:rsidRDefault="000C6437" w:rsidP="006A2236">
      <w:pPr>
        <w:spacing w:line="276" w:lineRule="auto"/>
        <w:ind w:left="284"/>
        <w:jc w:val="both"/>
        <w:rPr>
          <w:rFonts w:ascii="Century Gothic" w:hAnsi="Century Gothic"/>
          <w:szCs w:val="20"/>
        </w:rPr>
      </w:pPr>
    </w:p>
    <w:p w14:paraId="62268954" w14:textId="77777777" w:rsidR="000C6437" w:rsidRDefault="000C6437" w:rsidP="006A2236">
      <w:pPr>
        <w:spacing w:line="276" w:lineRule="auto"/>
        <w:ind w:left="284"/>
        <w:jc w:val="both"/>
        <w:rPr>
          <w:rFonts w:ascii="Century Gothic" w:hAnsi="Century Gothic"/>
          <w:szCs w:val="20"/>
        </w:rPr>
      </w:pPr>
    </w:p>
    <w:p w14:paraId="77B18F72" w14:textId="77777777" w:rsidR="000C6437" w:rsidRDefault="000C6437" w:rsidP="006A2236">
      <w:pPr>
        <w:spacing w:line="276" w:lineRule="auto"/>
        <w:ind w:left="284"/>
        <w:jc w:val="both"/>
        <w:rPr>
          <w:rFonts w:ascii="Century Gothic" w:hAnsi="Century Gothic"/>
          <w:szCs w:val="20"/>
        </w:rPr>
      </w:pPr>
    </w:p>
    <w:p w14:paraId="2F4BDA37" w14:textId="77777777" w:rsidR="000C6437" w:rsidRDefault="000C6437" w:rsidP="006A2236">
      <w:pPr>
        <w:spacing w:line="276" w:lineRule="auto"/>
        <w:ind w:left="284"/>
        <w:jc w:val="both"/>
        <w:rPr>
          <w:rFonts w:ascii="Century Gothic" w:hAnsi="Century Gothic"/>
          <w:szCs w:val="20"/>
        </w:rPr>
      </w:pPr>
    </w:p>
    <w:p w14:paraId="587874B9" w14:textId="77777777" w:rsidR="000C6437" w:rsidRDefault="000C6437" w:rsidP="006A2236">
      <w:pPr>
        <w:spacing w:line="276" w:lineRule="auto"/>
        <w:ind w:left="284"/>
        <w:jc w:val="both"/>
        <w:rPr>
          <w:rFonts w:ascii="Century Gothic" w:hAnsi="Century Gothic"/>
          <w:szCs w:val="20"/>
        </w:rPr>
      </w:pPr>
    </w:p>
    <w:p w14:paraId="70E0417E" w14:textId="77777777" w:rsidR="000C6437" w:rsidRDefault="000C6437" w:rsidP="006A2236">
      <w:pPr>
        <w:spacing w:line="276" w:lineRule="auto"/>
        <w:ind w:left="284"/>
        <w:jc w:val="both"/>
        <w:rPr>
          <w:rFonts w:ascii="Century Gothic" w:hAnsi="Century Gothic"/>
          <w:szCs w:val="20"/>
        </w:rPr>
      </w:pPr>
    </w:p>
    <w:p w14:paraId="5D0133D0" w14:textId="77777777" w:rsidR="000C6437" w:rsidRDefault="000C6437" w:rsidP="006A2236">
      <w:pPr>
        <w:spacing w:line="276" w:lineRule="auto"/>
        <w:ind w:left="284"/>
        <w:jc w:val="both"/>
        <w:rPr>
          <w:rFonts w:ascii="Century Gothic" w:hAnsi="Century Gothic"/>
          <w:szCs w:val="20"/>
        </w:rPr>
      </w:pPr>
    </w:p>
    <w:p w14:paraId="790E35F9" w14:textId="77777777" w:rsidR="000C6437" w:rsidRDefault="000C6437" w:rsidP="006A2236">
      <w:pPr>
        <w:spacing w:line="276" w:lineRule="auto"/>
        <w:ind w:left="284"/>
        <w:jc w:val="both"/>
        <w:rPr>
          <w:rFonts w:ascii="Century Gothic" w:hAnsi="Century Gothic"/>
          <w:szCs w:val="20"/>
        </w:rPr>
      </w:pPr>
    </w:p>
    <w:p w14:paraId="090BACC5" w14:textId="77777777" w:rsidR="000C6437" w:rsidRDefault="000C6437" w:rsidP="006A2236">
      <w:pPr>
        <w:spacing w:line="276" w:lineRule="auto"/>
        <w:ind w:left="284"/>
        <w:jc w:val="both"/>
        <w:rPr>
          <w:rFonts w:ascii="Century Gothic" w:hAnsi="Century Gothic"/>
          <w:szCs w:val="20"/>
        </w:rPr>
      </w:pPr>
    </w:p>
    <w:p w14:paraId="479CF437" w14:textId="77777777" w:rsidR="000C6437" w:rsidRDefault="000C6437" w:rsidP="006A2236">
      <w:pPr>
        <w:spacing w:line="276" w:lineRule="auto"/>
        <w:ind w:left="284"/>
        <w:jc w:val="both"/>
        <w:rPr>
          <w:rFonts w:ascii="Century Gothic" w:hAnsi="Century Gothic"/>
          <w:szCs w:val="20"/>
        </w:rPr>
      </w:pPr>
    </w:p>
    <w:p w14:paraId="38DEA1A0" w14:textId="77777777" w:rsidR="000C6437" w:rsidRDefault="000C6437" w:rsidP="006A2236">
      <w:pPr>
        <w:spacing w:line="276" w:lineRule="auto"/>
        <w:ind w:left="284"/>
        <w:jc w:val="both"/>
        <w:rPr>
          <w:rFonts w:ascii="Century Gothic" w:hAnsi="Century Gothic"/>
          <w:szCs w:val="20"/>
        </w:rPr>
      </w:pPr>
    </w:p>
    <w:p w14:paraId="12A1D8FD" w14:textId="77777777" w:rsidR="000C6437" w:rsidRDefault="000C6437" w:rsidP="006A2236">
      <w:pPr>
        <w:spacing w:line="276" w:lineRule="auto"/>
        <w:ind w:left="284"/>
        <w:jc w:val="both"/>
        <w:rPr>
          <w:rFonts w:ascii="Century Gothic" w:hAnsi="Century Gothic"/>
          <w:szCs w:val="20"/>
        </w:rPr>
      </w:pPr>
    </w:p>
    <w:p w14:paraId="4939DBE4" w14:textId="77777777" w:rsidR="000C6437" w:rsidRDefault="000C6437" w:rsidP="006A2236">
      <w:pPr>
        <w:spacing w:line="276" w:lineRule="auto"/>
        <w:ind w:left="284"/>
        <w:jc w:val="both"/>
        <w:rPr>
          <w:rFonts w:ascii="Century Gothic" w:hAnsi="Century Gothic"/>
          <w:szCs w:val="20"/>
        </w:rPr>
      </w:pPr>
    </w:p>
    <w:p w14:paraId="0EE664B2" w14:textId="77777777" w:rsidR="000C6437" w:rsidRDefault="000C6437" w:rsidP="006A2236">
      <w:pPr>
        <w:spacing w:line="276" w:lineRule="auto"/>
        <w:ind w:left="284"/>
        <w:jc w:val="both"/>
        <w:rPr>
          <w:rFonts w:ascii="Century Gothic" w:hAnsi="Century Gothic"/>
          <w:szCs w:val="20"/>
        </w:rPr>
      </w:pPr>
    </w:p>
    <w:p w14:paraId="369AE349" w14:textId="77777777" w:rsidR="000C6437" w:rsidRDefault="000C6437" w:rsidP="006A2236">
      <w:pPr>
        <w:spacing w:line="276" w:lineRule="auto"/>
        <w:ind w:left="284"/>
        <w:jc w:val="both"/>
        <w:rPr>
          <w:rFonts w:ascii="Century Gothic" w:hAnsi="Century Gothic"/>
          <w:szCs w:val="20"/>
        </w:rPr>
      </w:pPr>
    </w:p>
    <w:p w14:paraId="116132ED" w14:textId="77777777" w:rsidR="000C6437" w:rsidRDefault="000C6437" w:rsidP="006A2236">
      <w:pPr>
        <w:spacing w:line="276" w:lineRule="auto"/>
        <w:ind w:left="284"/>
        <w:jc w:val="both"/>
        <w:rPr>
          <w:rFonts w:ascii="Century Gothic" w:hAnsi="Century Gothic"/>
          <w:szCs w:val="20"/>
        </w:rPr>
      </w:pPr>
    </w:p>
    <w:p w14:paraId="574AAA3F" w14:textId="77777777" w:rsidR="000C6437" w:rsidRDefault="000C6437" w:rsidP="006A2236">
      <w:pPr>
        <w:spacing w:line="276" w:lineRule="auto"/>
        <w:ind w:left="284"/>
        <w:jc w:val="both"/>
        <w:rPr>
          <w:rFonts w:ascii="Century Gothic" w:hAnsi="Century Gothic"/>
          <w:szCs w:val="20"/>
        </w:rPr>
      </w:pPr>
    </w:p>
    <w:p w14:paraId="44A91BD7" w14:textId="77777777" w:rsidR="000C6437" w:rsidRDefault="000C6437" w:rsidP="006A2236">
      <w:pPr>
        <w:spacing w:line="276" w:lineRule="auto"/>
        <w:ind w:left="284"/>
        <w:jc w:val="both"/>
        <w:rPr>
          <w:rFonts w:ascii="Century Gothic" w:hAnsi="Century Gothic"/>
          <w:szCs w:val="20"/>
        </w:rPr>
      </w:pPr>
    </w:p>
    <w:p w14:paraId="118678B1" w14:textId="77777777" w:rsidR="000C6437" w:rsidRDefault="000C6437" w:rsidP="006A2236">
      <w:pPr>
        <w:spacing w:line="276" w:lineRule="auto"/>
        <w:ind w:left="284"/>
        <w:jc w:val="both"/>
        <w:rPr>
          <w:rFonts w:ascii="Century Gothic" w:hAnsi="Century Gothic"/>
          <w:szCs w:val="20"/>
        </w:rPr>
      </w:pPr>
    </w:p>
    <w:p w14:paraId="5F4E2B75" w14:textId="77777777" w:rsidR="000C6437" w:rsidRDefault="000C6437" w:rsidP="006A2236">
      <w:pPr>
        <w:spacing w:line="276" w:lineRule="auto"/>
        <w:ind w:left="284"/>
        <w:jc w:val="both"/>
        <w:rPr>
          <w:rFonts w:ascii="Century Gothic" w:hAnsi="Century Gothic"/>
          <w:szCs w:val="20"/>
        </w:rPr>
      </w:pPr>
    </w:p>
    <w:p w14:paraId="10120A08" w14:textId="77777777" w:rsidR="00EB59E4" w:rsidRDefault="00EB59E4" w:rsidP="006A2236">
      <w:pPr>
        <w:spacing w:line="276" w:lineRule="auto"/>
        <w:ind w:left="284"/>
        <w:jc w:val="both"/>
        <w:rPr>
          <w:rFonts w:ascii="Century Gothic" w:hAnsi="Century Gothic"/>
          <w:szCs w:val="20"/>
        </w:rPr>
      </w:pPr>
    </w:p>
    <w:p w14:paraId="6636997E" w14:textId="77777777" w:rsidR="00EB59E4" w:rsidRDefault="00EB59E4" w:rsidP="006A2236">
      <w:pPr>
        <w:spacing w:line="276" w:lineRule="auto"/>
        <w:ind w:left="284"/>
        <w:jc w:val="both"/>
        <w:rPr>
          <w:rFonts w:ascii="Century Gothic" w:hAnsi="Century Gothic"/>
          <w:szCs w:val="20"/>
        </w:rPr>
      </w:pPr>
    </w:p>
    <w:p w14:paraId="6753AE40" w14:textId="77777777" w:rsidR="00EB59E4" w:rsidRDefault="00EB59E4" w:rsidP="006A2236">
      <w:pPr>
        <w:spacing w:line="276" w:lineRule="auto"/>
        <w:ind w:left="284"/>
        <w:jc w:val="both"/>
        <w:rPr>
          <w:rFonts w:ascii="Century Gothic" w:hAnsi="Century Gothic"/>
          <w:szCs w:val="20"/>
        </w:rPr>
      </w:pPr>
    </w:p>
    <w:p w14:paraId="7170ADFC" w14:textId="0139D44A" w:rsidR="00F0121D" w:rsidRPr="00855C43" w:rsidRDefault="00507BB3" w:rsidP="00C44C3B">
      <w:pPr>
        <w:pStyle w:val="PODNASLOV"/>
        <w:keepNext/>
        <w:keepLines/>
        <w:widowControl w:val="0"/>
        <w:spacing w:after="0"/>
        <w:ind w:left="0" w:firstLine="0"/>
        <w:jc w:val="both"/>
        <w:outlineLvl w:val="0"/>
        <w:rPr>
          <w:rFonts w:ascii="Century Gothic" w:hAnsi="Century Gothic"/>
        </w:rPr>
      </w:pPr>
      <w:r>
        <w:rPr>
          <w:rFonts w:ascii="Century Gothic" w:hAnsi="Century Gothic"/>
        </w:rPr>
        <w:lastRenderedPageBreak/>
        <w:t>B</w:t>
      </w:r>
      <w:r w:rsidR="00F0121D" w:rsidRPr="00855C43">
        <w:rPr>
          <w:rFonts w:ascii="Century Gothic" w:hAnsi="Century Gothic"/>
        </w:rPr>
        <w:t>) MERILA ZA IZBIRO NAJUGODNEJŠEGA</w:t>
      </w:r>
      <w:r>
        <w:rPr>
          <w:rFonts w:ascii="Century Gothic" w:hAnsi="Century Gothic"/>
        </w:rPr>
        <w:t xml:space="preserve"> PONUDNIKA</w:t>
      </w:r>
    </w:p>
    <w:p w14:paraId="0ACF829A" w14:textId="77777777" w:rsidR="00192E2D" w:rsidRDefault="00192E2D" w:rsidP="00C44C3B">
      <w:pPr>
        <w:keepNext/>
        <w:keepLines/>
        <w:spacing w:line="276" w:lineRule="auto"/>
        <w:ind w:left="284"/>
        <w:jc w:val="both"/>
        <w:rPr>
          <w:rFonts w:ascii="Century Gothic" w:hAnsi="Century Gothic"/>
          <w:b/>
        </w:rPr>
      </w:pPr>
    </w:p>
    <w:p w14:paraId="395AD4F7" w14:textId="77777777" w:rsidR="00C94AE1" w:rsidRPr="0084414A" w:rsidRDefault="00C94AE1" w:rsidP="00C44C3B">
      <w:pPr>
        <w:keepNext/>
        <w:keepLines/>
        <w:spacing w:line="276" w:lineRule="auto"/>
        <w:ind w:left="284"/>
        <w:jc w:val="both"/>
        <w:rPr>
          <w:rFonts w:ascii="Century Gothic" w:hAnsi="Century Gothic"/>
          <w:b/>
          <w:szCs w:val="20"/>
        </w:rPr>
      </w:pPr>
    </w:p>
    <w:p w14:paraId="7332C07C" w14:textId="77777777" w:rsidR="007E3397" w:rsidRPr="00EB59E4" w:rsidRDefault="007E3397" w:rsidP="00C44C3B">
      <w:pPr>
        <w:keepNext/>
        <w:keepLines/>
        <w:spacing w:line="276" w:lineRule="auto"/>
        <w:ind w:left="284"/>
        <w:jc w:val="both"/>
        <w:rPr>
          <w:rFonts w:ascii="Century Gothic" w:hAnsi="Century Gothic"/>
          <w:sz w:val="22"/>
          <w:szCs w:val="22"/>
        </w:rPr>
      </w:pPr>
      <w:bookmarkStart w:id="9" w:name="_Hlk19256958"/>
      <w:r w:rsidRPr="00EB59E4">
        <w:rPr>
          <w:rFonts w:ascii="Century Gothic" w:hAnsi="Century Gothic"/>
          <w:b/>
          <w:sz w:val="22"/>
          <w:szCs w:val="22"/>
        </w:rPr>
        <w:t>Merilo za izbor je ekonomsko najugodnejša ponudba.</w:t>
      </w:r>
    </w:p>
    <w:p w14:paraId="7D0F559F" w14:textId="77777777" w:rsidR="007E3397" w:rsidRPr="00EB59E4" w:rsidRDefault="007E3397" w:rsidP="00C44C3B">
      <w:pPr>
        <w:keepNext/>
        <w:keepLines/>
        <w:spacing w:line="276" w:lineRule="auto"/>
        <w:ind w:left="284"/>
        <w:jc w:val="both"/>
        <w:rPr>
          <w:rFonts w:ascii="Century Gothic" w:hAnsi="Century Gothic"/>
          <w:sz w:val="22"/>
          <w:szCs w:val="22"/>
        </w:rPr>
      </w:pPr>
    </w:p>
    <w:p w14:paraId="7E24B4F9" w14:textId="2A172521" w:rsidR="0084414A" w:rsidRPr="00EB59E4" w:rsidRDefault="007E3397" w:rsidP="00C44C3B">
      <w:pPr>
        <w:keepNext/>
        <w:keepLines/>
        <w:spacing w:line="276" w:lineRule="auto"/>
        <w:ind w:left="284"/>
        <w:jc w:val="both"/>
        <w:rPr>
          <w:rFonts w:ascii="Century Gothic" w:hAnsi="Century Gothic"/>
          <w:sz w:val="22"/>
          <w:szCs w:val="22"/>
        </w:rPr>
      </w:pPr>
      <w:r w:rsidRPr="00EB59E4">
        <w:rPr>
          <w:rFonts w:ascii="Century Gothic" w:hAnsi="Century Gothic"/>
          <w:sz w:val="22"/>
          <w:szCs w:val="22"/>
        </w:rPr>
        <w:t>Naročnik bo javno naročilo oddal ponudniku, ki bo</w:t>
      </w:r>
      <w:r w:rsidR="0084414A" w:rsidRPr="00EB59E4">
        <w:rPr>
          <w:rFonts w:ascii="Century Gothic" w:hAnsi="Century Gothic"/>
          <w:sz w:val="22"/>
          <w:szCs w:val="22"/>
        </w:rPr>
        <w:t xml:space="preserve"> v seštevku </w:t>
      </w:r>
      <w:proofErr w:type="spellStart"/>
      <w:r w:rsidR="0084414A" w:rsidRPr="00EB59E4">
        <w:rPr>
          <w:rFonts w:ascii="Century Gothic" w:hAnsi="Century Gothic"/>
          <w:sz w:val="22"/>
          <w:szCs w:val="22"/>
        </w:rPr>
        <w:t>podmeril</w:t>
      </w:r>
      <w:proofErr w:type="spellEnd"/>
      <w:r w:rsidR="0084414A" w:rsidRPr="00EB59E4">
        <w:rPr>
          <w:rFonts w:ascii="Century Gothic" w:hAnsi="Century Gothic"/>
          <w:sz w:val="22"/>
          <w:szCs w:val="22"/>
        </w:rPr>
        <w:t xml:space="preserve"> A</w:t>
      </w:r>
      <w:r w:rsidR="009646F5">
        <w:rPr>
          <w:rFonts w:ascii="Century Gothic" w:hAnsi="Century Gothic"/>
          <w:sz w:val="22"/>
          <w:szCs w:val="22"/>
        </w:rPr>
        <w:t xml:space="preserve"> in</w:t>
      </w:r>
      <w:r w:rsidR="0084414A" w:rsidRPr="00EB59E4">
        <w:rPr>
          <w:rFonts w:ascii="Century Gothic" w:hAnsi="Century Gothic"/>
          <w:sz w:val="22"/>
          <w:szCs w:val="22"/>
        </w:rPr>
        <w:t xml:space="preserve"> B prejel najvišje število točk.</w:t>
      </w:r>
    </w:p>
    <w:p w14:paraId="62EBB5C2" w14:textId="77777777" w:rsidR="0084414A" w:rsidRPr="00EB59E4" w:rsidRDefault="0084414A" w:rsidP="00C44C3B">
      <w:pPr>
        <w:keepNext/>
        <w:keepLines/>
        <w:spacing w:line="276" w:lineRule="auto"/>
        <w:ind w:left="284"/>
        <w:jc w:val="both"/>
        <w:rPr>
          <w:rFonts w:ascii="Century Gothic" w:hAnsi="Century Gothic"/>
          <w:b/>
          <w:bCs/>
          <w:sz w:val="22"/>
          <w:szCs w:val="22"/>
        </w:rPr>
      </w:pPr>
    </w:p>
    <w:p w14:paraId="6C18E6B3" w14:textId="699FEC30" w:rsidR="0084414A" w:rsidRPr="00EB59E4" w:rsidRDefault="0084414A" w:rsidP="0084414A">
      <w:pPr>
        <w:spacing w:line="276" w:lineRule="auto"/>
        <w:ind w:left="284"/>
        <w:jc w:val="both"/>
        <w:rPr>
          <w:rFonts w:ascii="Century Gothic" w:hAnsi="Century Gothic"/>
          <w:b/>
          <w:bCs/>
          <w:sz w:val="22"/>
          <w:szCs w:val="22"/>
        </w:rPr>
      </w:pPr>
      <w:r w:rsidRPr="00EB59E4">
        <w:rPr>
          <w:rFonts w:ascii="Century Gothic" w:hAnsi="Century Gothic"/>
          <w:b/>
          <w:bCs/>
          <w:sz w:val="22"/>
          <w:szCs w:val="22"/>
        </w:rPr>
        <w:t>MERILO A: Najnižja skupna ponujena cena (</w:t>
      </w:r>
      <w:proofErr w:type="spellStart"/>
      <w:r w:rsidRPr="00EB59E4">
        <w:rPr>
          <w:rFonts w:ascii="Century Gothic" w:hAnsi="Century Gothic"/>
          <w:b/>
          <w:bCs/>
          <w:sz w:val="22"/>
          <w:szCs w:val="22"/>
        </w:rPr>
        <w:t>max</w:t>
      </w:r>
      <w:proofErr w:type="spellEnd"/>
      <w:r w:rsidRPr="00EB59E4">
        <w:rPr>
          <w:rFonts w:ascii="Century Gothic" w:hAnsi="Century Gothic"/>
          <w:b/>
          <w:bCs/>
          <w:sz w:val="22"/>
          <w:szCs w:val="22"/>
        </w:rPr>
        <w:t xml:space="preserve">. </w:t>
      </w:r>
      <w:r w:rsidR="008C0920">
        <w:rPr>
          <w:rFonts w:ascii="Century Gothic" w:hAnsi="Century Gothic"/>
          <w:b/>
          <w:bCs/>
          <w:sz w:val="22"/>
          <w:szCs w:val="22"/>
        </w:rPr>
        <w:t>80</w:t>
      </w:r>
      <w:r w:rsidRPr="00EB59E4">
        <w:rPr>
          <w:rFonts w:ascii="Century Gothic" w:hAnsi="Century Gothic"/>
          <w:b/>
          <w:bCs/>
          <w:sz w:val="22"/>
          <w:szCs w:val="22"/>
        </w:rPr>
        <w:t xml:space="preserve"> točk)</w:t>
      </w:r>
    </w:p>
    <w:p w14:paraId="125753D2" w14:textId="77777777" w:rsidR="0084414A" w:rsidRPr="00EB59E4" w:rsidRDefault="0084414A" w:rsidP="0084414A">
      <w:pPr>
        <w:spacing w:line="276" w:lineRule="auto"/>
        <w:ind w:left="284"/>
        <w:jc w:val="both"/>
        <w:rPr>
          <w:rFonts w:ascii="Century Gothic" w:hAnsi="Century Gothic"/>
          <w:sz w:val="22"/>
          <w:szCs w:val="22"/>
        </w:rPr>
      </w:pPr>
    </w:p>
    <w:p w14:paraId="3B375D41" w14:textId="77777777" w:rsidR="0084414A" w:rsidRPr="00EB59E4" w:rsidRDefault="0084414A" w:rsidP="0084414A">
      <w:pPr>
        <w:ind w:left="284"/>
        <w:jc w:val="both"/>
        <w:rPr>
          <w:rFonts w:ascii="Century Gothic" w:eastAsiaTheme="minorEastAsia" w:hAnsi="Century Gothic"/>
          <w:sz w:val="22"/>
          <w:szCs w:val="22"/>
        </w:rPr>
      </w:pPr>
      <w:r w:rsidRPr="00EB59E4">
        <w:rPr>
          <w:rFonts w:ascii="Century Gothic" w:eastAsiaTheme="minorEastAsia" w:hAnsi="Century Gothic"/>
          <w:sz w:val="22"/>
          <w:szCs w:val="22"/>
        </w:rPr>
        <w:t xml:space="preserve">Število točk na podlagi </w:t>
      </w:r>
      <w:proofErr w:type="spellStart"/>
      <w:r w:rsidRPr="00EB59E4">
        <w:rPr>
          <w:rFonts w:ascii="Century Gothic" w:eastAsiaTheme="minorEastAsia" w:hAnsi="Century Gothic"/>
          <w:sz w:val="22"/>
          <w:szCs w:val="22"/>
        </w:rPr>
        <w:t>podmeril</w:t>
      </w:r>
      <w:proofErr w:type="spellEnd"/>
      <w:r w:rsidRPr="00EB59E4">
        <w:rPr>
          <w:rFonts w:ascii="Century Gothic" w:eastAsiaTheme="minorEastAsia" w:hAnsi="Century Gothic"/>
          <w:sz w:val="22"/>
          <w:szCs w:val="22"/>
        </w:rPr>
        <w:t xml:space="preserve"> »Najnižja skupna ponujena cena« se določi po naslednji formuli:</w:t>
      </w:r>
    </w:p>
    <w:p w14:paraId="560168C5" w14:textId="77777777" w:rsidR="0084414A" w:rsidRPr="00EB59E4" w:rsidRDefault="0084414A" w:rsidP="0084414A">
      <w:pPr>
        <w:ind w:left="284"/>
        <w:jc w:val="both"/>
        <w:rPr>
          <w:rFonts w:ascii="Century Gothic" w:eastAsiaTheme="minorEastAsia" w:hAnsi="Century Gothic"/>
          <w:sz w:val="22"/>
          <w:szCs w:val="22"/>
        </w:rPr>
      </w:pPr>
    </w:p>
    <w:tbl>
      <w:tblPr>
        <w:tblW w:w="10548" w:type="dxa"/>
        <w:tblLook w:val="00A0" w:firstRow="1" w:lastRow="0" w:firstColumn="1" w:lastColumn="0" w:noHBand="0" w:noVBand="0"/>
      </w:tblPr>
      <w:tblGrid>
        <w:gridCol w:w="3389"/>
        <w:gridCol w:w="634"/>
        <w:gridCol w:w="5030"/>
        <w:gridCol w:w="1495"/>
      </w:tblGrid>
      <w:tr w:rsidR="0084414A" w:rsidRPr="00EB59E4" w14:paraId="2032775A" w14:textId="77777777" w:rsidTr="00B06EB1">
        <w:trPr>
          <w:trHeight w:val="569"/>
        </w:trPr>
        <w:tc>
          <w:tcPr>
            <w:tcW w:w="3467" w:type="dxa"/>
            <w:vMerge w:val="restart"/>
            <w:vAlign w:val="center"/>
          </w:tcPr>
          <w:p w14:paraId="0F1D2576" w14:textId="77777777" w:rsidR="0084414A" w:rsidRPr="00EB59E4" w:rsidRDefault="0084414A" w:rsidP="00B06EB1">
            <w:pPr>
              <w:ind w:left="284"/>
              <w:jc w:val="both"/>
              <w:rPr>
                <w:rFonts w:ascii="Century Gothic" w:eastAsiaTheme="minorEastAsia" w:hAnsi="Century Gothic"/>
                <w:sz w:val="22"/>
                <w:szCs w:val="22"/>
              </w:rPr>
            </w:pPr>
            <w:r w:rsidRPr="00EB59E4">
              <w:rPr>
                <w:rFonts w:ascii="Century Gothic" w:eastAsiaTheme="minorEastAsia" w:hAnsi="Century Gothic"/>
                <w:sz w:val="22"/>
                <w:szCs w:val="22"/>
              </w:rPr>
              <w:t xml:space="preserve">Št. točk na podlagi </w:t>
            </w:r>
          </w:p>
          <w:p w14:paraId="6C32D5D0" w14:textId="77777777" w:rsidR="0084414A" w:rsidRPr="00EB59E4" w:rsidRDefault="0084414A" w:rsidP="00B06EB1">
            <w:pPr>
              <w:ind w:left="284"/>
              <w:jc w:val="both"/>
              <w:rPr>
                <w:rFonts w:ascii="Century Gothic" w:eastAsiaTheme="minorEastAsia" w:hAnsi="Century Gothic"/>
                <w:sz w:val="22"/>
                <w:szCs w:val="22"/>
              </w:rPr>
            </w:pPr>
            <w:proofErr w:type="spellStart"/>
            <w:r w:rsidRPr="00EB59E4">
              <w:rPr>
                <w:rFonts w:ascii="Century Gothic" w:eastAsiaTheme="minorEastAsia" w:hAnsi="Century Gothic"/>
                <w:sz w:val="22"/>
                <w:szCs w:val="22"/>
              </w:rPr>
              <w:t>podmerila</w:t>
            </w:r>
            <w:proofErr w:type="spellEnd"/>
            <w:r w:rsidRPr="00EB59E4">
              <w:rPr>
                <w:rFonts w:ascii="Century Gothic" w:eastAsiaTheme="minorEastAsia" w:hAnsi="Century Gothic"/>
                <w:sz w:val="22"/>
                <w:szCs w:val="22"/>
              </w:rPr>
              <w:t xml:space="preserve"> »Najnižja skupna ponujena cena« (v EUR brez DDV)«</w:t>
            </w:r>
          </w:p>
        </w:tc>
        <w:tc>
          <w:tcPr>
            <w:tcW w:w="374" w:type="dxa"/>
            <w:vMerge w:val="restart"/>
            <w:vAlign w:val="center"/>
          </w:tcPr>
          <w:p w14:paraId="7541845F" w14:textId="77777777" w:rsidR="0084414A" w:rsidRPr="00EB59E4" w:rsidRDefault="0084414A" w:rsidP="00B06EB1">
            <w:pPr>
              <w:ind w:left="284"/>
              <w:jc w:val="both"/>
              <w:rPr>
                <w:rFonts w:ascii="Century Gothic" w:eastAsiaTheme="minorEastAsia" w:hAnsi="Century Gothic"/>
                <w:sz w:val="22"/>
                <w:szCs w:val="22"/>
              </w:rPr>
            </w:pPr>
            <w:r w:rsidRPr="00EB59E4">
              <w:rPr>
                <w:rFonts w:ascii="Century Gothic" w:eastAsiaTheme="minorEastAsia" w:hAnsi="Century Gothic"/>
                <w:sz w:val="22"/>
                <w:szCs w:val="22"/>
              </w:rPr>
              <w:t>=</w:t>
            </w:r>
          </w:p>
        </w:tc>
        <w:tc>
          <w:tcPr>
            <w:tcW w:w="5177" w:type="dxa"/>
            <w:tcBorders>
              <w:bottom w:val="single" w:sz="4" w:space="0" w:color="auto"/>
            </w:tcBorders>
            <w:vAlign w:val="center"/>
          </w:tcPr>
          <w:p w14:paraId="6D801B6F" w14:textId="77777777" w:rsidR="0084414A" w:rsidRPr="00EB59E4" w:rsidRDefault="0084414A" w:rsidP="00B06EB1">
            <w:pPr>
              <w:jc w:val="both"/>
              <w:rPr>
                <w:rFonts w:ascii="Century Gothic" w:eastAsiaTheme="minorEastAsia" w:hAnsi="Century Gothic"/>
                <w:sz w:val="22"/>
                <w:szCs w:val="22"/>
              </w:rPr>
            </w:pPr>
            <w:r w:rsidRPr="00EB59E4">
              <w:rPr>
                <w:rFonts w:ascii="Century Gothic" w:eastAsiaTheme="minorEastAsia" w:hAnsi="Century Gothic"/>
                <w:sz w:val="22"/>
                <w:szCs w:val="22"/>
              </w:rPr>
              <w:t xml:space="preserve">najnižja skupna ponujena cena  </w:t>
            </w:r>
          </w:p>
          <w:p w14:paraId="66A952F4" w14:textId="77777777" w:rsidR="0084414A" w:rsidRPr="00EB59E4" w:rsidRDefault="0084414A" w:rsidP="00B06EB1">
            <w:pPr>
              <w:jc w:val="both"/>
              <w:rPr>
                <w:rFonts w:ascii="Century Gothic" w:eastAsiaTheme="minorEastAsia" w:hAnsi="Century Gothic"/>
                <w:sz w:val="22"/>
                <w:szCs w:val="22"/>
              </w:rPr>
            </w:pPr>
            <w:r w:rsidRPr="00EB59E4">
              <w:rPr>
                <w:rFonts w:ascii="Century Gothic" w:eastAsiaTheme="minorEastAsia" w:hAnsi="Century Gothic"/>
                <w:sz w:val="22"/>
                <w:szCs w:val="22"/>
              </w:rPr>
              <w:t xml:space="preserve"> (v EUR brez DDV)</w:t>
            </w:r>
          </w:p>
        </w:tc>
        <w:tc>
          <w:tcPr>
            <w:tcW w:w="1530" w:type="dxa"/>
            <w:vMerge w:val="restart"/>
            <w:vAlign w:val="center"/>
          </w:tcPr>
          <w:p w14:paraId="08E04E8F" w14:textId="7FE1B40C" w:rsidR="0084414A" w:rsidRPr="00EB59E4" w:rsidRDefault="0084414A" w:rsidP="00B06EB1">
            <w:pPr>
              <w:jc w:val="both"/>
              <w:rPr>
                <w:rFonts w:ascii="Century Gothic" w:eastAsiaTheme="minorEastAsia" w:hAnsi="Century Gothic"/>
                <w:sz w:val="22"/>
                <w:szCs w:val="22"/>
              </w:rPr>
            </w:pPr>
            <w:r w:rsidRPr="00EB59E4">
              <w:rPr>
                <w:rFonts w:ascii="Century Gothic" w:eastAsiaTheme="minorEastAsia" w:hAnsi="Century Gothic"/>
                <w:sz w:val="22"/>
                <w:szCs w:val="22"/>
              </w:rPr>
              <w:t xml:space="preserve">   x </w:t>
            </w:r>
            <w:r w:rsidR="008C0920">
              <w:rPr>
                <w:rFonts w:ascii="Century Gothic" w:eastAsiaTheme="minorEastAsia" w:hAnsi="Century Gothic"/>
                <w:sz w:val="22"/>
                <w:szCs w:val="22"/>
              </w:rPr>
              <w:t>80</w:t>
            </w:r>
            <w:r w:rsidRPr="00EB59E4">
              <w:rPr>
                <w:rFonts w:ascii="Century Gothic" w:eastAsiaTheme="minorEastAsia" w:hAnsi="Century Gothic"/>
                <w:sz w:val="22"/>
                <w:szCs w:val="22"/>
              </w:rPr>
              <w:t xml:space="preserve"> točk</w:t>
            </w:r>
          </w:p>
        </w:tc>
      </w:tr>
      <w:tr w:rsidR="0084414A" w:rsidRPr="00EB59E4" w14:paraId="4C784E28" w14:textId="77777777" w:rsidTr="00B06EB1">
        <w:trPr>
          <w:trHeight w:val="484"/>
        </w:trPr>
        <w:tc>
          <w:tcPr>
            <w:tcW w:w="3467" w:type="dxa"/>
            <w:vMerge/>
          </w:tcPr>
          <w:p w14:paraId="4B198266" w14:textId="77777777" w:rsidR="0084414A" w:rsidRPr="00EB59E4" w:rsidRDefault="0084414A" w:rsidP="00B06EB1">
            <w:pPr>
              <w:ind w:left="284"/>
              <w:jc w:val="both"/>
              <w:rPr>
                <w:rFonts w:ascii="Century Gothic" w:eastAsiaTheme="minorEastAsia" w:hAnsi="Century Gothic"/>
                <w:sz w:val="22"/>
                <w:szCs w:val="22"/>
              </w:rPr>
            </w:pPr>
          </w:p>
        </w:tc>
        <w:tc>
          <w:tcPr>
            <w:tcW w:w="374" w:type="dxa"/>
            <w:vMerge/>
          </w:tcPr>
          <w:p w14:paraId="2CAC6091" w14:textId="77777777" w:rsidR="0084414A" w:rsidRPr="00EB59E4" w:rsidRDefault="0084414A" w:rsidP="00B06EB1">
            <w:pPr>
              <w:ind w:left="284"/>
              <w:jc w:val="both"/>
              <w:rPr>
                <w:rFonts w:ascii="Century Gothic" w:eastAsiaTheme="minorEastAsia" w:hAnsi="Century Gothic"/>
                <w:sz w:val="22"/>
                <w:szCs w:val="22"/>
              </w:rPr>
            </w:pPr>
          </w:p>
        </w:tc>
        <w:tc>
          <w:tcPr>
            <w:tcW w:w="5177" w:type="dxa"/>
            <w:tcBorders>
              <w:top w:val="single" w:sz="4" w:space="0" w:color="auto"/>
            </w:tcBorders>
            <w:vAlign w:val="center"/>
          </w:tcPr>
          <w:p w14:paraId="6C016886" w14:textId="77777777" w:rsidR="0084414A" w:rsidRPr="00EB59E4" w:rsidRDefault="0084414A" w:rsidP="00B06EB1">
            <w:pPr>
              <w:jc w:val="both"/>
              <w:rPr>
                <w:rFonts w:ascii="Century Gothic" w:eastAsiaTheme="minorEastAsia" w:hAnsi="Century Gothic"/>
                <w:sz w:val="22"/>
                <w:szCs w:val="22"/>
              </w:rPr>
            </w:pPr>
            <w:r w:rsidRPr="00EB59E4">
              <w:rPr>
                <w:rFonts w:ascii="Century Gothic" w:eastAsiaTheme="minorEastAsia" w:hAnsi="Century Gothic"/>
                <w:sz w:val="22"/>
                <w:szCs w:val="22"/>
              </w:rPr>
              <w:t>ponudnikova skupna ponujena cena  (v EUR brez DDV)</w:t>
            </w:r>
          </w:p>
        </w:tc>
        <w:tc>
          <w:tcPr>
            <w:tcW w:w="1530" w:type="dxa"/>
            <w:vMerge/>
          </w:tcPr>
          <w:p w14:paraId="0D13D252" w14:textId="77777777" w:rsidR="0084414A" w:rsidRPr="00EB59E4" w:rsidRDefault="0084414A" w:rsidP="00B06EB1">
            <w:pPr>
              <w:ind w:left="284"/>
              <w:jc w:val="both"/>
              <w:rPr>
                <w:rFonts w:ascii="Century Gothic" w:eastAsiaTheme="minorEastAsia" w:hAnsi="Century Gothic"/>
                <w:sz w:val="22"/>
                <w:szCs w:val="22"/>
              </w:rPr>
            </w:pPr>
          </w:p>
        </w:tc>
      </w:tr>
    </w:tbl>
    <w:p w14:paraId="3E5B417A" w14:textId="77777777" w:rsidR="0084414A" w:rsidRPr="00EB59E4" w:rsidRDefault="0084414A" w:rsidP="0084414A">
      <w:pPr>
        <w:spacing w:line="276" w:lineRule="auto"/>
        <w:ind w:left="284"/>
        <w:jc w:val="both"/>
        <w:rPr>
          <w:rFonts w:ascii="Century Gothic" w:hAnsi="Century Gothic"/>
          <w:sz w:val="22"/>
          <w:szCs w:val="22"/>
        </w:rPr>
      </w:pPr>
    </w:p>
    <w:p w14:paraId="4DEBC334" w14:textId="2BF02EA6" w:rsidR="0084414A" w:rsidRPr="00EB59E4" w:rsidRDefault="0084414A" w:rsidP="0083537F">
      <w:pPr>
        <w:spacing w:line="276" w:lineRule="auto"/>
        <w:ind w:left="284"/>
        <w:jc w:val="both"/>
        <w:rPr>
          <w:rFonts w:ascii="Century Gothic" w:hAnsi="Century Gothic"/>
          <w:b/>
          <w:bCs/>
          <w:sz w:val="22"/>
          <w:szCs w:val="22"/>
        </w:rPr>
      </w:pPr>
      <w:r w:rsidRPr="00EB59E4">
        <w:rPr>
          <w:rFonts w:ascii="Century Gothic" w:hAnsi="Century Gothic"/>
          <w:sz w:val="22"/>
          <w:szCs w:val="22"/>
        </w:rPr>
        <w:t xml:space="preserve">Ponudniki ponujeno ceno vnesejo v </w:t>
      </w:r>
      <w:r w:rsidRPr="00EB59E4">
        <w:rPr>
          <w:rFonts w:ascii="Century Gothic" w:hAnsi="Century Gothic"/>
          <w:b/>
          <w:bCs/>
          <w:sz w:val="22"/>
          <w:szCs w:val="22"/>
        </w:rPr>
        <w:t>OBR-Ponudba</w:t>
      </w:r>
      <w:r w:rsidR="0083537F" w:rsidRPr="00EB59E4">
        <w:rPr>
          <w:rFonts w:ascii="Century Gothic" w:hAnsi="Century Gothic"/>
          <w:sz w:val="22"/>
          <w:szCs w:val="22"/>
        </w:rPr>
        <w:t>, ki ga naložijo v sistem e-JN pod razdelek »Skupna ponudbena vrednost«, v del »Predračun«.</w:t>
      </w:r>
    </w:p>
    <w:p w14:paraId="5CD99A00" w14:textId="77777777" w:rsidR="0084414A" w:rsidRPr="00EB59E4" w:rsidRDefault="0084414A" w:rsidP="0084414A">
      <w:pPr>
        <w:spacing w:line="276" w:lineRule="auto"/>
        <w:ind w:left="284"/>
        <w:jc w:val="both"/>
        <w:rPr>
          <w:rFonts w:ascii="Century Gothic" w:hAnsi="Century Gothic"/>
          <w:b/>
          <w:bCs/>
          <w:sz w:val="22"/>
          <w:szCs w:val="22"/>
        </w:rPr>
      </w:pPr>
    </w:p>
    <w:p w14:paraId="2989ED33" w14:textId="65A08D7D" w:rsidR="0084414A" w:rsidRPr="00EB59E4" w:rsidRDefault="0084414A" w:rsidP="0084414A">
      <w:pPr>
        <w:keepNext/>
        <w:keepLines/>
        <w:spacing w:line="276" w:lineRule="auto"/>
        <w:ind w:left="284"/>
        <w:jc w:val="both"/>
        <w:rPr>
          <w:rFonts w:ascii="Century Gothic" w:eastAsiaTheme="minorEastAsia" w:hAnsi="Century Gothic"/>
          <w:b/>
          <w:bCs/>
          <w:sz w:val="22"/>
          <w:szCs w:val="22"/>
        </w:rPr>
      </w:pPr>
      <w:r w:rsidRPr="00EB59E4">
        <w:rPr>
          <w:rFonts w:ascii="Century Gothic" w:hAnsi="Century Gothic"/>
          <w:b/>
          <w:bCs/>
          <w:sz w:val="22"/>
          <w:szCs w:val="22"/>
        </w:rPr>
        <w:t xml:space="preserve">MERILO B: Dodatne reference kadra - </w:t>
      </w:r>
      <w:r w:rsidRPr="00EB59E4">
        <w:rPr>
          <w:rFonts w:ascii="Century Gothic" w:eastAsiaTheme="minorEastAsia" w:hAnsi="Century Gothic"/>
          <w:b/>
          <w:bCs/>
          <w:sz w:val="22"/>
          <w:szCs w:val="22"/>
        </w:rPr>
        <w:t xml:space="preserve">vodje </w:t>
      </w:r>
      <w:r w:rsidR="00414DF7">
        <w:rPr>
          <w:rFonts w:ascii="Century Gothic" w:eastAsiaTheme="minorEastAsia" w:hAnsi="Century Gothic"/>
          <w:b/>
          <w:bCs/>
          <w:sz w:val="22"/>
          <w:szCs w:val="22"/>
        </w:rPr>
        <w:t>gradnje</w:t>
      </w:r>
      <w:r w:rsidRPr="00EB59E4">
        <w:rPr>
          <w:rFonts w:ascii="Century Gothic" w:hAnsi="Century Gothic"/>
          <w:b/>
          <w:bCs/>
          <w:sz w:val="22"/>
          <w:szCs w:val="22"/>
        </w:rPr>
        <w:t xml:space="preserve"> (</w:t>
      </w:r>
      <w:proofErr w:type="spellStart"/>
      <w:r w:rsidRPr="00EB59E4">
        <w:rPr>
          <w:rFonts w:ascii="Century Gothic" w:hAnsi="Century Gothic"/>
          <w:b/>
          <w:bCs/>
          <w:sz w:val="22"/>
          <w:szCs w:val="22"/>
        </w:rPr>
        <w:t>max</w:t>
      </w:r>
      <w:proofErr w:type="spellEnd"/>
      <w:r w:rsidRPr="00EB59E4">
        <w:rPr>
          <w:rFonts w:ascii="Century Gothic" w:hAnsi="Century Gothic"/>
          <w:b/>
          <w:bCs/>
          <w:sz w:val="22"/>
          <w:szCs w:val="22"/>
        </w:rPr>
        <w:t xml:space="preserve">. </w:t>
      </w:r>
      <w:r w:rsidR="008C0920">
        <w:rPr>
          <w:rFonts w:ascii="Century Gothic" w:hAnsi="Century Gothic"/>
          <w:b/>
          <w:bCs/>
          <w:sz w:val="22"/>
          <w:szCs w:val="22"/>
        </w:rPr>
        <w:t>2</w:t>
      </w:r>
      <w:r w:rsidRPr="00EB59E4">
        <w:rPr>
          <w:rFonts w:ascii="Century Gothic" w:hAnsi="Century Gothic"/>
          <w:b/>
          <w:bCs/>
          <w:sz w:val="22"/>
          <w:szCs w:val="22"/>
        </w:rPr>
        <w:t>0 točk)</w:t>
      </w:r>
    </w:p>
    <w:p w14:paraId="2B5D762D" w14:textId="77777777" w:rsidR="0084414A" w:rsidRPr="00EB59E4" w:rsidRDefault="0084414A" w:rsidP="0084414A">
      <w:pPr>
        <w:spacing w:line="276" w:lineRule="auto"/>
        <w:ind w:left="284"/>
        <w:jc w:val="both"/>
        <w:rPr>
          <w:rFonts w:ascii="Century Gothic" w:hAnsi="Century Gothic"/>
          <w:sz w:val="22"/>
          <w:szCs w:val="22"/>
        </w:rPr>
      </w:pPr>
    </w:p>
    <w:p w14:paraId="5356DF07" w14:textId="118EC6A5" w:rsidR="0084414A" w:rsidRPr="00EB59E4" w:rsidRDefault="0084414A" w:rsidP="0084414A">
      <w:pPr>
        <w:keepNext/>
        <w:keepLines/>
        <w:spacing w:line="276" w:lineRule="auto"/>
        <w:ind w:left="284"/>
        <w:jc w:val="both"/>
        <w:rPr>
          <w:rFonts w:ascii="Century Gothic" w:eastAsiaTheme="minorEastAsia" w:hAnsi="Century Gothic"/>
          <w:sz w:val="22"/>
          <w:szCs w:val="22"/>
        </w:rPr>
      </w:pPr>
      <w:r w:rsidRPr="00EB59E4">
        <w:rPr>
          <w:rFonts w:ascii="Century Gothic" w:hAnsi="Century Gothic"/>
          <w:sz w:val="22"/>
          <w:szCs w:val="22"/>
        </w:rPr>
        <w:t xml:space="preserve">Naročnik bo v okviru merila dodatno točkoval reference imenovanega </w:t>
      </w:r>
      <w:r w:rsidRPr="00EB59E4">
        <w:rPr>
          <w:rFonts w:ascii="Century Gothic" w:eastAsiaTheme="minorEastAsia" w:hAnsi="Century Gothic"/>
          <w:sz w:val="22"/>
          <w:szCs w:val="22"/>
        </w:rPr>
        <w:t xml:space="preserve">vodje </w:t>
      </w:r>
      <w:r w:rsidR="00414DF7">
        <w:rPr>
          <w:rFonts w:ascii="Century Gothic" w:eastAsiaTheme="minorEastAsia" w:hAnsi="Century Gothic"/>
          <w:sz w:val="22"/>
          <w:szCs w:val="22"/>
        </w:rPr>
        <w:t xml:space="preserve">gradnje. </w:t>
      </w:r>
    </w:p>
    <w:p w14:paraId="6C598E1D" w14:textId="46B704A8" w:rsidR="0084414A" w:rsidRPr="00EB59E4" w:rsidRDefault="0084414A" w:rsidP="0084414A">
      <w:pPr>
        <w:spacing w:line="276" w:lineRule="auto"/>
        <w:ind w:left="284"/>
        <w:jc w:val="both"/>
        <w:rPr>
          <w:rFonts w:ascii="Century Gothic" w:hAnsi="Century Gothic"/>
          <w:sz w:val="22"/>
          <w:szCs w:val="22"/>
        </w:rPr>
      </w:pPr>
    </w:p>
    <w:p w14:paraId="148558A8" w14:textId="292A0FD1" w:rsidR="00903FC5" w:rsidRDefault="0084414A" w:rsidP="00866251">
      <w:pPr>
        <w:spacing w:line="276" w:lineRule="auto"/>
        <w:ind w:left="284"/>
        <w:jc w:val="both"/>
        <w:rPr>
          <w:rFonts w:ascii="Century Gothic" w:eastAsiaTheme="minorEastAsia" w:hAnsi="Century Gothic"/>
          <w:sz w:val="22"/>
          <w:szCs w:val="22"/>
        </w:rPr>
      </w:pPr>
      <w:r w:rsidRPr="00EB59E4">
        <w:rPr>
          <w:rFonts w:ascii="Century Gothic" w:hAnsi="Century Gothic"/>
          <w:sz w:val="22"/>
          <w:szCs w:val="22"/>
        </w:rPr>
        <w:t xml:space="preserve">Ponudnik, ki imenuje vodjo </w:t>
      </w:r>
      <w:r w:rsidR="00414DF7">
        <w:rPr>
          <w:rFonts w:ascii="Century Gothic" w:hAnsi="Century Gothic"/>
          <w:sz w:val="22"/>
          <w:szCs w:val="22"/>
        </w:rPr>
        <w:t>gradnje</w:t>
      </w:r>
      <w:r w:rsidRPr="00EB59E4">
        <w:rPr>
          <w:rFonts w:ascii="Century Gothic" w:hAnsi="Century Gothic"/>
          <w:sz w:val="22"/>
          <w:szCs w:val="22"/>
        </w:rPr>
        <w:t>, ki je v</w:t>
      </w:r>
      <w:r w:rsidRPr="00EB59E4">
        <w:rPr>
          <w:rFonts w:ascii="Century Gothic" w:eastAsiaTheme="minorEastAsia" w:hAnsi="Century Gothic"/>
          <w:sz w:val="22"/>
          <w:szCs w:val="22"/>
        </w:rPr>
        <w:t xml:space="preserve"> zadnjih desetih letih pred rokom za oddajo ponudb kot vodja gradnje ali vodja del s področja gradbeništva (ali odgovorni vodja del ali odgovorni vodja del po ZGO-1 za GOI dela) uspešno sodeloval pri</w:t>
      </w:r>
      <w:r w:rsidR="00903FC5">
        <w:rPr>
          <w:rFonts w:ascii="Century Gothic" w:eastAsiaTheme="minorEastAsia" w:hAnsi="Century Gothic"/>
          <w:sz w:val="22"/>
          <w:szCs w:val="22"/>
        </w:rPr>
        <w:t>:</w:t>
      </w:r>
    </w:p>
    <w:p w14:paraId="55377BB9" w14:textId="3CFC0A0D" w:rsidR="0084414A" w:rsidRPr="00903FC5" w:rsidRDefault="0084414A" w:rsidP="00903FC5">
      <w:pPr>
        <w:pStyle w:val="Odstavekseznama"/>
        <w:numPr>
          <w:ilvl w:val="0"/>
          <w:numId w:val="7"/>
        </w:numPr>
        <w:spacing w:line="276" w:lineRule="auto"/>
        <w:jc w:val="both"/>
        <w:rPr>
          <w:rFonts w:ascii="Century Gothic" w:eastAsiaTheme="minorEastAsia" w:hAnsi="Century Gothic"/>
          <w:sz w:val="22"/>
          <w:szCs w:val="22"/>
        </w:rPr>
      </w:pPr>
      <w:r w:rsidRPr="00903FC5">
        <w:rPr>
          <w:rFonts w:ascii="Century Gothic" w:hAnsi="Century Gothic"/>
          <w:sz w:val="22"/>
          <w:szCs w:val="22"/>
        </w:rPr>
        <w:t xml:space="preserve">obnovi objekta </w:t>
      </w:r>
      <w:r w:rsidR="000C3C21" w:rsidRPr="000C3C21">
        <w:rPr>
          <w:rFonts w:ascii="Century Gothic" w:hAnsi="Century Gothic"/>
          <w:sz w:val="22"/>
          <w:szCs w:val="22"/>
        </w:rPr>
        <w:t>s statusom spomenika in se je gradnja izvajala skladno z zahtevami ZVKDS</w:t>
      </w:r>
    </w:p>
    <w:p w14:paraId="408E7234" w14:textId="2B62306F" w:rsidR="00903FC5" w:rsidRPr="00903FC5" w:rsidRDefault="00903FC5" w:rsidP="00903FC5">
      <w:pPr>
        <w:spacing w:line="276" w:lineRule="auto"/>
        <w:jc w:val="both"/>
        <w:rPr>
          <w:rFonts w:ascii="Century Gothic" w:eastAsiaTheme="minorEastAsia" w:hAnsi="Century Gothic"/>
          <w:sz w:val="22"/>
          <w:szCs w:val="22"/>
        </w:rPr>
      </w:pPr>
      <w:r>
        <w:rPr>
          <w:rFonts w:ascii="Century Gothic" w:eastAsiaTheme="minorEastAsia" w:hAnsi="Century Gothic"/>
          <w:sz w:val="22"/>
          <w:szCs w:val="22"/>
        </w:rPr>
        <w:t>in/ali</w:t>
      </w:r>
    </w:p>
    <w:p w14:paraId="152D73E5" w14:textId="4DAD83B7" w:rsidR="00903FC5" w:rsidRPr="00EB59E4" w:rsidRDefault="00903FC5" w:rsidP="00903FC5">
      <w:pPr>
        <w:pStyle w:val="Odstavekseznama"/>
        <w:numPr>
          <w:ilvl w:val="0"/>
          <w:numId w:val="7"/>
        </w:numPr>
        <w:spacing w:line="276" w:lineRule="auto"/>
        <w:jc w:val="both"/>
        <w:rPr>
          <w:rFonts w:ascii="Century Gothic" w:eastAsiaTheme="minorEastAsia" w:hAnsi="Century Gothic"/>
          <w:sz w:val="22"/>
          <w:szCs w:val="22"/>
        </w:rPr>
      </w:pPr>
      <w:r w:rsidRPr="00EB59E4">
        <w:rPr>
          <w:rFonts w:ascii="Century Gothic" w:eastAsiaTheme="minorEastAsia" w:hAnsi="Century Gothic"/>
          <w:sz w:val="22"/>
          <w:szCs w:val="22"/>
        </w:rPr>
        <w:t>posl</w:t>
      </w:r>
      <w:r>
        <w:rPr>
          <w:rFonts w:ascii="Century Gothic" w:eastAsiaTheme="minorEastAsia" w:hAnsi="Century Gothic"/>
          <w:sz w:val="22"/>
          <w:szCs w:val="22"/>
        </w:rPr>
        <w:t>u</w:t>
      </w:r>
      <w:r w:rsidRPr="00EB59E4">
        <w:rPr>
          <w:rFonts w:ascii="Century Gothic" w:eastAsiaTheme="minorEastAsia" w:hAnsi="Century Gothic"/>
          <w:sz w:val="22"/>
          <w:szCs w:val="22"/>
        </w:rPr>
        <w:t xml:space="preserve">, ki je zajemal izvedbo gradbeno-obrtniških in instalacijskih del (GOI dela) za izvedbo ukrepa energetske sanacije objekta klasifikacije CC-SI 126 Stavbe splošnega družbenega pomena, kjer je izvajalec prevzel </w:t>
      </w:r>
      <w:r w:rsidRPr="00EB59E4">
        <w:rPr>
          <w:rFonts w:ascii="Century Gothic" w:hAnsi="Century Gothic" w:cs="Arial"/>
          <w:color w:val="222222"/>
          <w:sz w:val="22"/>
          <w:szCs w:val="22"/>
          <w:shd w:val="clear" w:color="auto" w:fill="FFFFFF"/>
        </w:rPr>
        <w:t>tveganje garancije učinka izvedenega ukrepa prihranka toplote oziroma kjer je izvajalec garantiral prihranek toplote zaradi izvedenega ukrepa, pri čemer je izvajalec najmanj tri leta neprekinjeno upravljal in vzdrževal izvedene ukrepe</w:t>
      </w:r>
    </w:p>
    <w:p w14:paraId="4C5FE051" w14:textId="63895C3A" w:rsidR="00903FC5" w:rsidRDefault="00903FC5" w:rsidP="00903FC5">
      <w:pPr>
        <w:spacing w:line="276" w:lineRule="auto"/>
        <w:jc w:val="both"/>
        <w:rPr>
          <w:rFonts w:ascii="Century Gothic" w:hAnsi="Century Gothic"/>
          <w:sz w:val="22"/>
          <w:szCs w:val="22"/>
        </w:rPr>
      </w:pPr>
      <w:r w:rsidRPr="00903FC5">
        <w:rPr>
          <w:rFonts w:ascii="Century Gothic" w:hAnsi="Century Gothic"/>
          <w:sz w:val="22"/>
          <w:szCs w:val="22"/>
        </w:rPr>
        <w:t>prejme za vsako referenco 5 točk, vendar skupaj največ 20 točk</w:t>
      </w:r>
      <w:r>
        <w:rPr>
          <w:rFonts w:ascii="Century Gothic" w:hAnsi="Century Gothic"/>
          <w:sz w:val="22"/>
          <w:szCs w:val="22"/>
        </w:rPr>
        <w:t>.</w:t>
      </w:r>
    </w:p>
    <w:p w14:paraId="006314CC" w14:textId="77777777" w:rsidR="00903FC5" w:rsidRDefault="00903FC5" w:rsidP="00903FC5">
      <w:pPr>
        <w:spacing w:line="276" w:lineRule="auto"/>
        <w:jc w:val="both"/>
        <w:rPr>
          <w:rFonts w:ascii="Century Gothic" w:hAnsi="Century Gothic"/>
          <w:sz w:val="22"/>
          <w:szCs w:val="22"/>
        </w:rPr>
      </w:pPr>
    </w:p>
    <w:p w14:paraId="3A11D63F" w14:textId="39F4D383" w:rsidR="00903FC5" w:rsidRPr="00903FC5" w:rsidRDefault="00903FC5" w:rsidP="00903FC5">
      <w:pPr>
        <w:spacing w:line="276" w:lineRule="auto"/>
        <w:ind w:left="284"/>
        <w:jc w:val="both"/>
        <w:rPr>
          <w:rFonts w:ascii="Century Gothic" w:eastAsiaTheme="minorEastAsia" w:hAnsi="Century Gothic"/>
          <w:sz w:val="22"/>
          <w:szCs w:val="22"/>
        </w:rPr>
      </w:pPr>
      <w:r>
        <w:rPr>
          <w:rFonts w:ascii="Century Gothic" w:hAnsi="Century Gothic"/>
          <w:sz w:val="22"/>
          <w:szCs w:val="22"/>
        </w:rPr>
        <w:t xml:space="preserve">Če sta bili v okviru enega projekta (enega posla) izpolnjeni obe zahtevi zgornjih alinej, bo naročnik navedeno štel za 1 uspešno zaključen referenčni posel ter ponudniku priznal 5 točk. </w:t>
      </w:r>
    </w:p>
    <w:p w14:paraId="0B2B75A0" w14:textId="77777777" w:rsidR="0084414A" w:rsidRPr="00EB59E4" w:rsidRDefault="0084414A" w:rsidP="0084414A">
      <w:pPr>
        <w:spacing w:line="276" w:lineRule="auto"/>
        <w:jc w:val="both"/>
        <w:rPr>
          <w:rFonts w:ascii="Century Gothic" w:hAnsi="Century Gothic"/>
          <w:sz w:val="22"/>
          <w:szCs w:val="22"/>
        </w:rPr>
      </w:pPr>
    </w:p>
    <w:p w14:paraId="3C24B4B6" w14:textId="0C0B548F" w:rsidR="0084414A" w:rsidRPr="00EB59E4" w:rsidRDefault="0084414A" w:rsidP="0084414A">
      <w:pPr>
        <w:pStyle w:val="Odstavekseznama"/>
        <w:spacing w:after="120"/>
        <w:ind w:left="284"/>
        <w:jc w:val="both"/>
        <w:rPr>
          <w:rFonts w:ascii="Century Gothic" w:hAnsi="Century Gothic"/>
          <w:sz w:val="22"/>
          <w:szCs w:val="22"/>
        </w:rPr>
      </w:pPr>
      <w:r w:rsidRPr="00EB59E4">
        <w:rPr>
          <w:rFonts w:ascii="Century Gothic" w:hAnsi="Century Gothic"/>
          <w:noProof/>
          <w:sz w:val="22"/>
          <w:szCs w:val="22"/>
        </w:rPr>
        <w:t xml:space="preserve">Za zaključeno storitev obnove pri gradnji se šteje pridobljeno pravnomočno uporabno dovoljenje. V primeru, da slednje še ni bilo pridobljeno ali potrebno, bo naročnik kot ustrezno štel tudi drugo dokazilo izvajalca o uspešno zaključenem poslu, npr. potrdilo o </w:t>
      </w:r>
      <w:r w:rsidRPr="00EB59E4">
        <w:rPr>
          <w:rFonts w:ascii="Century Gothic" w:hAnsi="Century Gothic"/>
          <w:noProof/>
          <w:sz w:val="22"/>
          <w:szCs w:val="22"/>
        </w:rPr>
        <w:lastRenderedPageBreak/>
        <w:t>opravljenem dokončnem/zaključnem obračunu na projektu oziroma potrdilo naročnika, da je gradnja/obnova zaključena</w:t>
      </w:r>
      <w:r w:rsidRPr="00EB59E4">
        <w:rPr>
          <w:rFonts w:ascii="Century Gothic" w:hAnsi="Century Gothic"/>
          <w:sz w:val="22"/>
          <w:szCs w:val="22"/>
        </w:rPr>
        <w:t>.</w:t>
      </w:r>
    </w:p>
    <w:p w14:paraId="37B88074" w14:textId="77777777" w:rsidR="0084414A" w:rsidRPr="00EB59E4" w:rsidRDefault="0084414A" w:rsidP="0084414A">
      <w:pPr>
        <w:spacing w:line="276" w:lineRule="auto"/>
        <w:jc w:val="both"/>
        <w:rPr>
          <w:rFonts w:ascii="Century Gothic" w:hAnsi="Century Gothic"/>
          <w:sz w:val="22"/>
          <w:szCs w:val="22"/>
        </w:rPr>
      </w:pPr>
    </w:p>
    <w:p w14:paraId="1D4C399E" w14:textId="5BEC4CBA" w:rsidR="0084414A" w:rsidRPr="00EB59E4" w:rsidRDefault="0084414A" w:rsidP="0084414A">
      <w:pPr>
        <w:spacing w:line="276" w:lineRule="auto"/>
        <w:ind w:left="284"/>
        <w:jc w:val="both"/>
        <w:rPr>
          <w:rFonts w:ascii="Century Gothic" w:hAnsi="Century Gothic"/>
          <w:b/>
          <w:bCs/>
          <w:sz w:val="22"/>
          <w:szCs w:val="22"/>
        </w:rPr>
      </w:pPr>
      <w:r w:rsidRPr="00EB59E4">
        <w:rPr>
          <w:rFonts w:ascii="Century Gothic" w:hAnsi="Century Gothic"/>
          <w:sz w:val="22"/>
          <w:szCs w:val="22"/>
        </w:rPr>
        <w:t xml:space="preserve">Ponudnik informacije o referenčnem poslu vnese v obrazec OBR-Kadri pod točko </w:t>
      </w:r>
      <w:r w:rsidR="007A4482" w:rsidRPr="007A4482">
        <w:rPr>
          <w:rFonts w:ascii="Century Gothic" w:hAnsi="Century Gothic"/>
          <w:sz w:val="22"/>
          <w:szCs w:val="22"/>
        </w:rPr>
        <w:t xml:space="preserve">REFERENČNI POSLI IMENOVANEGA KADRA – VODJA GRADNJE - </w:t>
      </w:r>
      <w:r w:rsidR="007A4482" w:rsidRPr="007A4482">
        <w:rPr>
          <w:rFonts w:ascii="Century Gothic" w:hAnsi="Century Gothic"/>
          <w:sz w:val="22"/>
          <w:szCs w:val="22"/>
        </w:rPr>
        <w:tab/>
        <w:t>MERILO</w:t>
      </w:r>
      <w:r w:rsidRPr="00EB59E4">
        <w:rPr>
          <w:rFonts w:ascii="Century Gothic" w:hAnsi="Century Gothic"/>
          <w:sz w:val="22"/>
          <w:szCs w:val="22"/>
        </w:rPr>
        <w:t>.</w:t>
      </w:r>
      <w:r w:rsidR="007A4482">
        <w:rPr>
          <w:rFonts w:ascii="Century Gothic" w:hAnsi="Century Gothic"/>
          <w:sz w:val="22"/>
          <w:szCs w:val="22"/>
        </w:rPr>
        <w:t xml:space="preserve"> </w:t>
      </w:r>
      <w:r w:rsidRPr="00EB59E4">
        <w:rPr>
          <w:rFonts w:ascii="Century Gothic" w:hAnsi="Century Gothic"/>
          <w:sz w:val="22"/>
          <w:szCs w:val="22"/>
        </w:rPr>
        <w:t xml:space="preserve">Ponudniki, ki navedenega obrazca ne bodo predložili, ta ne bo v celoti izpolnjen ali referenčni posel v okviru meril ne bo predložen v točki </w:t>
      </w:r>
      <w:r w:rsidR="007A4482" w:rsidRPr="007A4482">
        <w:rPr>
          <w:rFonts w:ascii="Century Gothic" w:hAnsi="Century Gothic"/>
          <w:sz w:val="22"/>
          <w:szCs w:val="22"/>
        </w:rPr>
        <w:t xml:space="preserve">REFERENČNI POSLI IMENOVANEGA KADRA – VODJA GRADNJE - </w:t>
      </w:r>
      <w:r w:rsidR="007A4482" w:rsidRPr="007A4482">
        <w:rPr>
          <w:rFonts w:ascii="Century Gothic" w:hAnsi="Century Gothic"/>
          <w:sz w:val="22"/>
          <w:szCs w:val="22"/>
        </w:rPr>
        <w:tab/>
        <w:t xml:space="preserve">MERILO </w:t>
      </w:r>
      <w:r w:rsidRPr="00EB59E4">
        <w:rPr>
          <w:rFonts w:ascii="Century Gothic" w:hAnsi="Century Gothic"/>
          <w:sz w:val="22"/>
          <w:szCs w:val="22"/>
        </w:rPr>
        <w:t xml:space="preserve">obrazca OBR-Kadri bo pri tem </w:t>
      </w:r>
      <w:proofErr w:type="spellStart"/>
      <w:r w:rsidRPr="00EB59E4">
        <w:rPr>
          <w:rFonts w:ascii="Century Gothic" w:hAnsi="Century Gothic"/>
          <w:sz w:val="22"/>
          <w:szCs w:val="22"/>
        </w:rPr>
        <w:t>podmerilu</w:t>
      </w:r>
      <w:proofErr w:type="spellEnd"/>
      <w:r w:rsidRPr="00EB59E4">
        <w:rPr>
          <w:rFonts w:ascii="Century Gothic" w:hAnsi="Century Gothic"/>
          <w:sz w:val="22"/>
          <w:szCs w:val="22"/>
        </w:rPr>
        <w:t xml:space="preserve"> ocenjeni z 0 točkami. </w:t>
      </w:r>
      <w:r w:rsidRPr="00EB59E4">
        <w:rPr>
          <w:rFonts w:ascii="Century Gothic" w:hAnsi="Century Gothic"/>
          <w:b/>
          <w:bCs/>
          <w:sz w:val="22"/>
          <w:szCs w:val="22"/>
        </w:rPr>
        <w:t>Referenčni posel, predložen v okviru meril mora biti potrjen s strani naročnika referenčnega posla.</w:t>
      </w:r>
    </w:p>
    <w:p w14:paraId="4E8D9B41" w14:textId="77777777" w:rsidR="0084414A" w:rsidRDefault="0084414A" w:rsidP="0084414A">
      <w:pPr>
        <w:spacing w:line="276" w:lineRule="auto"/>
        <w:ind w:left="284"/>
        <w:jc w:val="both"/>
        <w:rPr>
          <w:rFonts w:ascii="Century Gothic" w:hAnsi="Century Gothic"/>
          <w:szCs w:val="20"/>
        </w:rPr>
      </w:pPr>
    </w:p>
    <w:p w14:paraId="33FE4067" w14:textId="77777777" w:rsidR="00FF3401" w:rsidRPr="0084414A" w:rsidRDefault="00FF3401" w:rsidP="0084414A">
      <w:pPr>
        <w:spacing w:line="276" w:lineRule="auto"/>
        <w:ind w:left="284"/>
        <w:jc w:val="both"/>
        <w:rPr>
          <w:rFonts w:ascii="Century Gothic" w:hAnsi="Century Gothic"/>
          <w:szCs w:val="20"/>
        </w:rPr>
      </w:pPr>
    </w:p>
    <w:bookmarkEnd w:id="9"/>
    <w:p w14:paraId="7FB05FDD" w14:textId="77777777" w:rsidR="0084414A" w:rsidRDefault="0084414A" w:rsidP="0084414A">
      <w:pPr>
        <w:rPr>
          <w:rFonts w:ascii="Century Gothic" w:hAnsi="Century Gothic"/>
        </w:rPr>
      </w:pPr>
    </w:p>
    <w:p w14:paraId="489CD68D" w14:textId="77777777" w:rsidR="00414DF7" w:rsidRDefault="00414DF7" w:rsidP="0084414A">
      <w:pPr>
        <w:rPr>
          <w:rFonts w:ascii="Century Gothic" w:hAnsi="Century Gothic"/>
        </w:rPr>
      </w:pPr>
    </w:p>
    <w:p w14:paraId="1622F3E6" w14:textId="77777777" w:rsidR="00903FC5" w:rsidRDefault="00903FC5" w:rsidP="0084414A">
      <w:pPr>
        <w:rPr>
          <w:rFonts w:ascii="Century Gothic" w:hAnsi="Century Gothic"/>
        </w:rPr>
      </w:pPr>
    </w:p>
    <w:p w14:paraId="7819C6B0" w14:textId="77777777" w:rsidR="00903FC5" w:rsidRDefault="00903FC5" w:rsidP="0084414A">
      <w:pPr>
        <w:rPr>
          <w:rFonts w:ascii="Century Gothic" w:hAnsi="Century Gothic"/>
        </w:rPr>
      </w:pPr>
    </w:p>
    <w:p w14:paraId="5ACBD246" w14:textId="77777777" w:rsidR="00903FC5" w:rsidRDefault="00903FC5" w:rsidP="0084414A">
      <w:pPr>
        <w:rPr>
          <w:rFonts w:ascii="Century Gothic" w:hAnsi="Century Gothic"/>
        </w:rPr>
      </w:pPr>
    </w:p>
    <w:p w14:paraId="5DD52B7C" w14:textId="77777777" w:rsidR="00903FC5" w:rsidRDefault="00903FC5" w:rsidP="0084414A">
      <w:pPr>
        <w:rPr>
          <w:rFonts w:ascii="Century Gothic" w:hAnsi="Century Gothic"/>
        </w:rPr>
      </w:pPr>
    </w:p>
    <w:p w14:paraId="4316E31C" w14:textId="77777777" w:rsidR="00903FC5" w:rsidRDefault="00903FC5" w:rsidP="0084414A">
      <w:pPr>
        <w:rPr>
          <w:rFonts w:ascii="Century Gothic" w:hAnsi="Century Gothic"/>
        </w:rPr>
      </w:pPr>
    </w:p>
    <w:p w14:paraId="6792FBE4" w14:textId="77777777" w:rsidR="00903FC5" w:rsidRDefault="00903FC5" w:rsidP="0084414A">
      <w:pPr>
        <w:rPr>
          <w:rFonts w:ascii="Century Gothic" w:hAnsi="Century Gothic"/>
        </w:rPr>
      </w:pPr>
    </w:p>
    <w:p w14:paraId="1115D276" w14:textId="77777777" w:rsidR="00903FC5" w:rsidRDefault="00903FC5" w:rsidP="0084414A">
      <w:pPr>
        <w:rPr>
          <w:rFonts w:ascii="Century Gothic" w:hAnsi="Century Gothic"/>
        </w:rPr>
      </w:pPr>
    </w:p>
    <w:p w14:paraId="2A462FE1" w14:textId="77777777" w:rsidR="00903FC5" w:rsidRDefault="00903FC5" w:rsidP="0084414A">
      <w:pPr>
        <w:rPr>
          <w:rFonts w:ascii="Century Gothic" w:hAnsi="Century Gothic"/>
        </w:rPr>
      </w:pPr>
    </w:p>
    <w:p w14:paraId="72682CBA" w14:textId="77777777" w:rsidR="00903FC5" w:rsidRDefault="00903FC5" w:rsidP="0084414A">
      <w:pPr>
        <w:rPr>
          <w:rFonts w:ascii="Century Gothic" w:hAnsi="Century Gothic"/>
        </w:rPr>
      </w:pPr>
    </w:p>
    <w:p w14:paraId="17F448D1" w14:textId="77777777" w:rsidR="00903FC5" w:rsidRDefault="00903FC5" w:rsidP="0084414A">
      <w:pPr>
        <w:rPr>
          <w:rFonts w:ascii="Century Gothic" w:hAnsi="Century Gothic"/>
        </w:rPr>
      </w:pPr>
    </w:p>
    <w:p w14:paraId="669B0E3F" w14:textId="77777777" w:rsidR="00903FC5" w:rsidRDefault="00903FC5" w:rsidP="0084414A">
      <w:pPr>
        <w:rPr>
          <w:rFonts w:ascii="Century Gothic" w:hAnsi="Century Gothic"/>
        </w:rPr>
      </w:pPr>
    </w:p>
    <w:p w14:paraId="3F9BCB5A" w14:textId="77777777" w:rsidR="00903FC5" w:rsidRDefault="00903FC5" w:rsidP="0084414A">
      <w:pPr>
        <w:rPr>
          <w:rFonts w:ascii="Century Gothic" w:hAnsi="Century Gothic"/>
        </w:rPr>
      </w:pPr>
    </w:p>
    <w:p w14:paraId="44DC3AA5" w14:textId="77777777" w:rsidR="00903FC5" w:rsidRDefault="00903FC5" w:rsidP="0084414A">
      <w:pPr>
        <w:rPr>
          <w:rFonts w:ascii="Century Gothic" w:hAnsi="Century Gothic"/>
        </w:rPr>
      </w:pPr>
    </w:p>
    <w:p w14:paraId="77DAACC9" w14:textId="77777777" w:rsidR="00903FC5" w:rsidRDefault="00903FC5" w:rsidP="0084414A">
      <w:pPr>
        <w:rPr>
          <w:rFonts w:ascii="Century Gothic" w:hAnsi="Century Gothic"/>
        </w:rPr>
      </w:pPr>
    </w:p>
    <w:p w14:paraId="3D186D49" w14:textId="77777777" w:rsidR="00903FC5" w:rsidRDefault="00903FC5" w:rsidP="0084414A">
      <w:pPr>
        <w:rPr>
          <w:rFonts w:ascii="Century Gothic" w:hAnsi="Century Gothic"/>
        </w:rPr>
      </w:pPr>
    </w:p>
    <w:p w14:paraId="4ADDDA93" w14:textId="77777777" w:rsidR="00903FC5" w:rsidRDefault="00903FC5" w:rsidP="0084414A">
      <w:pPr>
        <w:rPr>
          <w:rFonts w:ascii="Century Gothic" w:hAnsi="Century Gothic"/>
        </w:rPr>
      </w:pPr>
    </w:p>
    <w:p w14:paraId="5A10DCCD" w14:textId="77777777" w:rsidR="00903FC5" w:rsidRDefault="00903FC5" w:rsidP="0084414A">
      <w:pPr>
        <w:rPr>
          <w:rFonts w:ascii="Century Gothic" w:hAnsi="Century Gothic"/>
        </w:rPr>
      </w:pPr>
    </w:p>
    <w:p w14:paraId="40BD03AA" w14:textId="77777777" w:rsidR="00903FC5" w:rsidRDefault="00903FC5" w:rsidP="0084414A">
      <w:pPr>
        <w:rPr>
          <w:rFonts w:ascii="Century Gothic" w:hAnsi="Century Gothic"/>
        </w:rPr>
      </w:pPr>
    </w:p>
    <w:p w14:paraId="43E68DEE" w14:textId="77777777" w:rsidR="00903FC5" w:rsidRDefault="00903FC5" w:rsidP="0084414A">
      <w:pPr>
        <w:rPr>
          <w:rFonts w:ascii="Century Gothic" w:hAnsi="Century Gothic"/>
        </w:rPr>
      </w:pPr>
    </w:p>
    <w:p w14:paraId="65A524B7" w14:textId="77777777" w:rsidR="00903FC5" w:rsidRDefault="00903FC5" w:rsidP="0084414A">
      <w:pPr>
        <w:rPr>
          <w:rFonts w:ascii="Century Gothic" w:hAnsi="Century Gothic"/>
        </w:rPr>
      </w:pPr>
    </w:p>
    <w:p w14:paraId="0CFF2390" w14:textId="77777777" w:rsidR="00903FC5" w:rsidRDefault="00903FC5" w:rsidP="0084414A">
      <w:pPr>
        <w:rPr>
          <w:rFonts w:ascii="Century Gothic" w:hAnsi="Century Gothic"/>
        </w:rPr>
      </w:pPr>
    </w:p>
    <w:p w14:paraId="3C6090E6" w14:textId="77777777" w:rsidR="00903FC5" w:rsidRDefault="00903FC5" w:rsidP="0084414A">
      <w:pPr>
        <w:rPr>
          <w:rFonts w:ascii="Century Gothic" w:hAnsi="Century Gothic"/>
        </w:rPr>
      </w:pPr>
    </w:p>
    <w:p w14:paraId="22D2789C" w14:textId="77777777" w:rsidR="00903FC5" w:rsidRDefault="00903FC5" w:rsidP="0084414A">
      <w:pPr>
        <w:rPr>
          <w:rFonts w:ascii="Century Gothic" w:hAnsi="Century Gothic"/>
        </w:rPr>
      </w:pPr>
    </w:p>
    <w:p w14:paraId="1403BF39" w14:textId="77777777" w:rsidR="00903FC5" w:rsidRDefault="00903FC5" w:rsidP="0084414A">
      <w:pPr>
        <w:rPr>
          <w:rFonts w:ascii="Century Gothic" w:hAnsi="Century Gothic"/>
        </w:rPr>
      </w:pPr>
    </w:p>
    <w:p w14:paraId="13A5E8C0" w14:textId="77777777" w:rsidR="00903FC5" w:rsidRDefault="00903FC5" w:rsidP="0084414A">
      <w:pPr>
        <w:rPr>
          <w:rFonts w:ascii="Century Gothic" w:hAnsi="Century Gothic"/>
        </w:rPr>
      </w:pPr>
    </w:p>
    <w:p w14:paraId="254281BE" w14:textId="77777777" w:rsidR="00903FC5" w:rsidRDefault="00903FC5" w:rsidP="0084414A">
      <w:pPr>
        <w:rPr>
          <w:rFonts w:ascii="Century Gothic" w:hAnsi="Century Gothic"/>
        </w:rPr>
      </w:pPr>
    </w:p>
    <w:p w14:paraId="2F7300C7" w14:textId="77777777" w:rsidR="00903FC5" w:rsidRDefault="00903FC5" w:rsidP="0084414A">
      <w:pPr>
        <w:rPr>
          <w:rFonts w:ascii="Century Gothic" w:hAnsi="Century Gothic"/>
        </w:rPr>
      </w:pPr>
    </w:p>
    <w:p w14:paraId="739411FE" w14:textId="77777777" w:rsidR="00903FC5" w:rsidRDefault="00903FC5" w:rsidP="0084414A">
      <w:pPr>
        <w:rPr>
          <w:rFonts w:ascii="Century Gothic" w:hAnsi="Century Gothic"/>
        </w:rPr>
      </w:pPr>
    </w:p>
    <w:p w14:paraId="4D0BA366" w14:textId="77777777" w:rsidR="00903FC5" w:rsidRDefault="00903FC5" w:rsidP="0084414A">
      <w:pPr>
        <w:rPr>
          <w:rFonts w:ascii="Century Gothic" w:hAnsi="Century Gothic"/>
        </w:rPr>
      </w:pPr>
    </w:p>
    <w:p w14:paraId="5412D62E" w14:textId="77777777" w:rsidR="00903FC5" w:rsidRDefault="00903FC5" w:rsidP="0084414A">
      <w:pPr>
        <w:rPr>
          <w:rFonts w:ascii="Century Gothic" w:hAnsi="Century Gothic"/>
        </w:rPr>
      </w:pPr>
    </w:p>
    <w:p w14:paraId="77B0F7B5" w14:textId="77777777" w:rsidR="00903FC5" w:rsidRDefault="00903FC5" w:rsidP="0084414A">
      <w:pPr>
        <w:rPr>
          <w:rFonts w:ascii="Century Gothic" w:hAnsi="Century Gothic"/>
        </w:rPr>
      </w:pPr>
    </w:p>
    <w:p w14:paraId="53759FBD" w14:textId="77777777" w:rsidR="00903FC5" w:rsidRDefault="00903FC5" w:rsidP="0084414A">
      <w:pPr>
        <w:rPr>
          <w:rFonts w:ascii="Century Gothic" w:hAnsi="Century Gothic"/>
        </w:rPr>
      </w:pPr>
    </w:p>
    <w:p w14:paraId="13BBBA4A" w14:textId="77777777" w:rsidR="00903FC5" w:rsidRDefault="00903FC5" w:rsidP="0084414A">
      <w:pPr>
        <w:rPr>
          <w:rFonts w:ascii="Century Gothic" w:hAnsi="Century Gothic"/>
        </w:rPr>
      </w:pPr>
    </w:p>
    <w:p w14:paraId="56D9ADF2" w14:textId="77777777" w:rsidR="00903FC5" w:rsidRDefault="00903FC5" w:rsidP="0084414A">
      <w:pPr>
        <w:rPr>
          <w:rFonts w:ascii="Century Gothic" w:hAnsi="Century Gothic"/>
        </w:rPr>
      </w:pPr>
    </w:p>
    <w:p w14:paraId="42DC4EA7" w14:textId="77777777" w:rsidR="00903FC5" w:rsidRDefault="00903FC5" w:rsidP="0084414A">
      <w:pPr>
        <w:rPr>
          <w:rFonts w:ascii="Century Gothic" w:hAnsi="Century Gothic"/>
        </w:rPr>
      </w:pPr>
    </w:p>
    <w:p w14:paraId="6AD20C01" w14:textId="77777777" w:rsidR="00903FC5" w:rsidRDefault="00903FC5" w:rsidP="0084414A">
      <w:pPr>
        <w:rPr>
          <w:rFonts w:ascii="Century Gothic" w:hAnsi="Century Gothic"/>
        </w:rPr>
      </w:pPr>
    </w:p>
    <w:p w14:paraId="4563A84E" w14:textId="77777777" w:rsidR="00903FC5" w:rsidRDefault="00903FC5" w:rsidP="0084414A">
      <w:pPr>
        <w:rPr>
          <w:rFonts w:ascii="Century Gothic" w:hAnsi="Century Gothic"/>
        </w:rPr>
      </w:pPr>
    </w:p>
    <w:p w14:paraId="7F8F6532" w14:textId="77777777" w:rsidR="00903FC5" w:rsidRDefault="00903FC5" w:rsidP="0084414A">
      <w:pPr>
        <w:rPr>
          <w:rFonts w:ascii="Century Gothic" w:hAnsi="Century Gothic"/>
        </w:rPr>
      </w:pPr>
    </w:p>
    <w:p w14:paraId="5AA4AF46" w14:textId="77777777" w:rsidR="00903FC5" w:rsidRDefault="00903FC5" w:rsidP="0084414A">
      <w:pPr>
        <w:rPr>
          <w:rFonts w:ascii="Century Gothic" w:hAnsi="Century Gothic"/>
        </w:rPr>
      </w:pPr>
    </w:p>
    <w:p w14:paraId="3C3B3C62" w14:textId="77777777" w:rsidR="00903FC5" w:rsidRDefault="00903FC5" w:rsidP="0084414A">
      <w:pPr>
        <w:rPr>
          <w:rFonts w:ascii="Century Gothic" w:hAnsi="Century Gothic"/>
        </w:rPr>
      </w:pPr>
    </w:p>
    <w:p w14:paraId="54A45D53" w14:textId="77777777" w:rsidR="00903FC5" w:rsidRDefault="00903FC5" w:rsidP="0084414A">
      <w:pPr>
        <w:rPr>
          <w:rFonts w:ascii="Century Gothic" w:hAnsi="Century Gothic"/>
        </w:rPr>
      </w:pPr>
    </w:p>
    <w:p w14:paraId="7B5ACEFF" w14:textId="77777777" w:rsidR="00414DF7" w:rsidRDefault="00414DF7" w:rsidP="0084414A">
      <w:pPr>
        <w:rPr>
          <w:rFonts w:ascii="Century Gothic" w:hAnsi="Century Gothic"/>
        </w:rPr>
      </w:pPr>
    </w:p>
    <w:p w14:paraId="2A47C738" w14:textId="77777777" w:rsidR="00414DF7" w:rsidRDefault="00414DF7" w:rsidP="0084414A">
      <w:pPr>
        <w:rPr>
          <w:rFonts w:ascii="Century Gothic" w:hAnsi="Century Gothic"/>
        </w:rPr>
      </w:pPr>
    </w:p>
    <w:p w14:paraId="5FFCDCD4" w14:textId="17928D25" w:rsidR="007C2832" w:rsidRPr="00706165" w:rsidRDefault="008C0920" w:rsidP="00EB59E4">
      <w:pPr>
        <w:pStyle w:val="PODNASLOV"/>
        <w:widowControl w:val="0"/>
        <w:spacing w:after="0" w:line="276" w:lineRule="auto"/>
        <w:ind w:firstLine="0"/>
        <w:rPr>
          <w:rFonts w:ascii="Century Gothic" w:hAnsi="Century Gothic"/>
        </w:rPr>
      </w:pPr>
      <w:r>
        <w:rPr>
          <w:rFonts w:ascii="Century Gothic" w:hAnsi="Century Gothic"/>
        </w:rPr>
        <w:t>C</w:t>
      </w:r>
      <w:r w:rsidR="00341E5A" w:rsidRPr="00855C43">
        <w:rPr>
          <w:rFonts w:ascii="Century Gothic" w:hAnsi="Century Gothic"/>
        </w:rPr>
        <w:t xml:space="preserve">) </w:t>
      </w:r>
      <w:r w:rsidR="007C2832" w:rsidRPr="00706165">
        <w:rPr>
          <w:rFonts w:ascii="Century Gothic" w:hAnsi="Century Gothic"/>
        </w:rPr>
        <w:t xml:space="preserve">POGOJI ZA UGOTAVLJANJE SPOSOBNOSTI </w:t>
      </w:r>
    </w:p>
    <w:p w14:paraId="02B09ABE" w14:textId="77777777" w:rsidR="007C2832" w:rsidRPr="00EF07D7" w:rsidRDefault="007C2832" w:rsidP="0084414A">
      <w:pPr>
        <w:pStyle w:val="PODPODNASLOV"/>
        <w:widowControl w:val="0"/>
        <w:numPr>
          <w:ilvl w:val="0"/>
          <w:numId w:val="0"/>
        </w:numPr>
        <w:spacing w:line="276" w:lineRule="auto"/>
        <w:jc w:val="both"/>
        <w:rPr>
          <w:rFonts w:ascii="Century Gothic" w:hAnsi="Century Gothic"/>
          <w:sz w:val="22"/>
          <w:szCs w:val="22"/>
        </w:rPr>
      </w:pPr>
    </w:p>
    <w:p w14:paraId="4C2D29D0" w14:textId="77777777" w:rsidR="007C2832" w:rsidRPr="00EF07D7" w:rsidRDefault="007C2832" w:rsidP="00EB59E4">
      <w:pPr>
        <w:pStyle w:val="Odstavekseznama"/>
        <w:widowControl w:val="0"/>
        <w:numPr>
          <w:ilvl w:val="0"/>
          <w:numId w:val="38"/>
        </w:numPr>
        <w:spacing w:line="276" w:lineRule="auto"/>
        <w:ind w:left="426" w:hanging="142"/>
        <w:jc w:val="both"/>
        <w:outlineLvl w:val="0"/>
        <w:rPr>
          <w:rFonts w:ascii="Century Gothic" w:hAnsi="Century Gothic"/>
          <w:b/>
          <w:sz w:val="22"/>
          <w:szCs w:val="22"/>
        </w:rPr>
      </w:pPr>
      <w:r w:rsidRPr="00EF07D7">
        <w:rPr>
          <w:rFonts w:ascii="Century Gothic" w:hAnsi="Century Gothic"/>
          <w:b/>
          <w:sz w:val="22"/>
          <w:szCs w:val="22"/>
        </w:rPr>
        <w:t>Pogoj (Razlogi za izključitev)</w:t>
      </w:r>
    </w:p>
    <w:p w14:paraId="7BA9F2A5" w14:textId="77777777" w:rsidR="007C2832" w:rsidRPr="00EF07D7" w:rsidRDefault="007C2832" w:rsidP="00EB59E4">
      <w:pPr>
        <w:spacing w:line="276" w:lineRule="auto"/>
        <w:ind w:left="284"/>
        <w:jc w:val="both"/>
        <w:rPr>
          <w:rFonts w:ascii="Century Gothic" w:hAnsi="Century Gothic"/>
          <w:sz w:val="22"/>
          <w:szCs w:val="22"/>
        </w:rPr>
      </w:pPr>
      <w:r w:rsidRPr="00EF07D7">
        <w:rPr>
          <w:rFonts w:ascii="Century Gothic" w:hAnsi="Century Gothic"/>
          <w:sz w:val="22"/>
          <w:szCs w:val="22"/>
        </w:rPr>
        <w:t>Naročnik bo iz postopka javnega naročanja izključil gospodarski subjekt, za katerega ugotovi obstoj izključitvenih razlogov, navedenih v nadaljevanju.</w:t>
      </w:r>
    </w:p>
    <w:p w14:paraId="41CE8BDE" w14:textId="77777777" w:rsidR="007C2832" w:rsidRPr="00EF07D7" w:rsidRDefault="007C2832" w:rsidP="00EB59E4">
      <w:pPr>
        <w:spacing w:line="276" w:lineRule="auto"/>
        <w:ind w:left="284"/>
        <w:jc w:val="both"/>
        <w:rPr>
          <w:rFonts w:ascii="Century Gothic" w:hAnsi="Century Gothic"/>
          <w:sz w:val="22"/>
          <w:szCs w:val="22"/>
        </w:rPr>
      </w:pPr>
    </w:p>
    <w:p w14:paraId="2BD89B17" w14:textId="77777777" w:rsidR="007C2832" w:rsidRPr="00EF07D7" w:rsidRDefault="007C2832" w:rsidP="00EB59E4">
      <w:pPr>
        <w:pStyle w:val="Odstavekseznama"/>
        <w:numPr>
          <w:ilvl w:val="0"/>
          <w:numId w:val="8"/>
        </w:numPr>
        <w:spacing w:line="276" w:lineRule="auto"/>
        <w:jc w:val="both"/>
        <w:rPr>
          <w:rFonts w:ascii="Century Gothic" w:hAnsi="Century Gothic"/>
          <w:sz w:val="22"/>
          <w:szCs w:val="22"/>
        </w:rPr>
      </w:pPr>
      <w:bookmarkStart w:id="10" w:name="_Hlk132201461"/>
      <w:r w:rsidRPr="00EF07D7">
        <w:rPr>
          <w:rFonts w:ascii="Century Gothic" w:hAnsi="Century Gothic"/>
          <w:sz w:val="22"/>
          <w:szCs w:val="22"/>
        </w:rPr>
        <w:t>RAZLOGI, POVEZANI S KAZENSKIMI OBSODBAMI:</w:t>
      </w:r>
      <w:r w:rsidRPr="00EF07D7">
        <w:rPr>
          <w:rFonts w:ascii="Century Gothic" w:hAnsi="Century Gothic"/>
          <w:b/>
          <w:sz w:val="22"/>
          <w:szCs w:val="22"/>
        </w:rPr>
        <w:t xml:space="preserve"> </w:t>
      </w:r>
    </w:p>
    <w:p w14:paraId="2FC29A39" w14:textId="77777777" w:rsidR="007C2832" w:rsidRPr="00EF07D7" w:rsidRDefault="007C2832" w:rsidP="00EB59E4">
      <w:pPr>
        <w:pStyle w:val="Odstavekseznama"/>
        <w:numPr>
          <w:ilvl w:val="0"/>
          <w:numId w:val="7"/>
        </w:numPr>
        <w:spacing w:line="276" w:lineRule="auto"/>
        <w:jc w:val="both"/>
        <w:rPr>
          <w:rFonts w:ascii="Century Gothic" w:hAnsi="Century Gothic"/>
          <w:sz w:val="22"/>
          <w:szCs w:val="22"/>
        </w:rPr>
      </w:pPr>
      <w:r w:rsidRPr="00EF07D7">
        <w:rPr>
          <w:rFonts w:ascii="Century Gothic" w:hAnsi="Century Gothic"/>
          <w:sz w:val="22"/>
          <w:szCs w:val="22"/>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57A34084" w14:textId="77777777" w:rsidR="007C2832" w:rsidRPr="00EF07D7" w:rsidRDefault="007C2832" w:rsidP="00EB59E4">
      <w:pPr>
        <w:pStyle w:val="Odstavekseznama"/>
        <w:spacing w:line="276" w:lineRule="auto"/>
        <w:ind w:left="1364"/>
        <w:jc w:val="both"/>
        <w:rPr>
          <w:rFonts w:ascii="Century Gothic" w:hAnsi="Century Gothic"/>
          <w:sz w:val="22"/>
          <w:szCs w:val="22"/>
        </w:rPr>
      </w:pPr>
    </w:p>
    <w:p w14:paraId="2CEEF08E" w14:textId="77777777" w:rsidR="007C2832" w:rsidRPr="00EF07D7" w:rsidRDefault="007C2832" w:rsidP="00EB59E4">
      <w:pPr>
        <w:pStyle w:val="Odstavekseznama"/>
        <w:numPr>
          <w:ilvl w:val="0"/>
          <w:numId w:val="8"/>
        </w:numPr>
        <w:spacing w:line="276" w:lineRule="auto"/>
        <w:jc w:val="both"/>
        <w:rPr>
          <w:rFonts w:ascii="Century Gothic" w:hAnsi="Century Gothic"/>
          <w:sz w:val="22"/>
          <w:szCs w:val="22"/>
        </w:rPr>
      </w:pPr>
      <w:r w:rsidRPr="00EF07D7">
        <w:rPr>
          <w:rFonts w:ascii="Century Gothic" w:hAnsi="Century Gothic"/>
          <w:sz w:val="22"/>
          <w:szCs w:val="22"/>
        </w:rPr>
        <w:t xml:space="preserve">RAZLOGI, POVEZANIH S PLAČILOM DAVKOV ALI PRISPEVKOV ZA SOCIALNO VARNOST: </w:t>
      </w:r>
    </w:p>
    <w:p w14:paraId="658F40F0" w14:textId="77777777" w:rsidR="007C2832" w:rsidRPr="00956655" w:rsidRDefault="007C2832" w:rsidP="00EB59E4">
      <w:pPr>
        <w:pStyle w:val="Odstavekseznama"/>
        <w:numPr>
          <w:ilvl w:val="0"/>
          <w:numId w:val="7"/>
        </w:numPr>
        <w:spacing w:line="276" w:lineRule="auto"/>
        <w:jc w:val="both"/>
        <w:rPr>
          <w:rFonts w:ascii="Century Gothic" w:hAnsi="Century Gothic"/>
          <w:sz w:val="22"/>
          <w:szCs w:val="22"/>
        </w:rPr>
      </w:pPr>
      <w:r w:rsidRPr="00956655">
        <w:rPr>
          <w:rFonts w:ascii="Century Gothic" w:hAnsi="Century Gothic"/>
          <w:sz w:val="22"/>
          <w:szCs w:val="22"/>
        </w:rPr>
        <w:t xml:space="preserve">gospodarski subjekt ne izpolnjuje obveznih dajatev in drugih denarnih nedavčnih obveznosti v skladu z zakonom, ki ureja finančno upravo, ki jih pobira davčni organ v skladu s predpisi države, v kateri ima sedež, ali predpisi države naročnika, kot je opredeljeno drugem odstavku 75. člena ZJN-3. </w:t>
      </w:r>
    </w:p>
    <w:bookmarkEnd w:id="10"/>
    <w:p w14:paraId="43BB30B9" w14:textId="77777777" w:rsidR="007C2832" w:rsidRPr="00EF07D7" w:rsidRDefault="007C2832" w:rsidP="00EB59E4">
      <w:pPr>
        <w:pStyle w:val="Odstavekseznama"/>
        <w:spacing w:line="276" w:lineRule="auto"/>
        <w:ind w:left="1364"/>
        <w:jc w:val="both"/>
        <w:rPr>
          <w:rFonts w:ascii="Century Gothic" w:hAnsi="Century Gothic"/>
          <w:sz w:val="22"/>
          <w:szCs w:val="22"/>
        </w:rPr>
      </w:pPr>
    </w:p>
    <w:p w14:paraId="7F48F482" w14:textId="77777777" w:rsidR="007C2832" w:rsidRPr="00EF07D7" w:rsidRDefault="007C2832" w:rsidP="00EB59E4">
      <w:pPr>
        <w:pStyle w:val="Odstavekseznama"/>
        <w:numPr>
          <w:ilvl w:val="0"/>
          <w:numId w:val="8"/>
        </w:numPr>
        <w:spacing w:line="276" w:lineRule="auto"/>
        <w:jc w:val="both"/>
        <w:rPr>
          <w:rFonts w:ascii="Century Gothic" w:hAnsi="Century Gothic"/>
          <w:sz w:val="22"/>
          <w:szCs w:val="22"/>
        </w:rPr>
      </w:pPr>
      <w:r w:rsidRPr="00EF07D7">
        <w:rPr>
          <w:rFonts w:ascii="Century Gothic" w:hAnsi="Century Gothic"/>
          <w:sz w:val="22"/>
          <w:szCs w:val="22"/>
        </w:rPr>
        <w:t xml:space="preserve">RAZLOGI, POVEZANIH Z INSOLVENTNOSTJO, NASPROTJEM INTERESOV ALI KRŠITVIJO POKLICNIH PRAVIL: </w:t>
      </w:r>
    </w:p>
    <w:p w14:paraId="2CD90E1F" w14:textId="77777777" w:rsidR="007C2832" w:rsidRPr="00EF07D7" w:rsidRDefault="007C2832" w:rsidP="00EB59E4">
      <w:pPr>
        <w:pStyle w:val="Odstavekseznama"/>
        <w:numPr>
          <w:ilvl w:val="0"/>
          <w:numId w:val="7"/>
        </w:numPr>
        <w:spacing w:line="276" w:lineRule="auto"/>
        <w:jc w:val="both"/>
        <w:rPr>
          <w:rFonts w:ascii="Century Gothic" w:hAnsi="Century Gothic"/>
          <w:sz w:val="22"/>
          <w:szCs w:val="22"/>
        </w:rPr>
      </w:pPr>
      <w:r w:rsidRPr="00EF07D7">
        <w:rPr>
          <w:rFonts w:ascii="Century Gothic" w:hAnsi="Century Gothic"/>
          <w:sz w:val="22"/>
          <w:szCs w:val="22"/>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1DFF8E82" w14:textId="77777777" w:rsidR="007C2832" w:rsidRPr="00EF07D7" w:rsidRDefault="007C2832" w:rsidP="00EB59E4">
      <w:pPr>
        <w:pStyle w:val="Odstavekseznama"/>
        <w:numPr>
          <w:ilvl w:val="0"/>
          <w:numId w:val="7"/>
        </w:numPr>
        <w:spacing w:line="276" w:lineRule="auto"/>
        <w:jc w:val="both"/>
        <w:rPr>
          <w:rFonts w:ascii="Century Gothic" w:hAnsi="Century Gothic"/>
          <w:sz w:val="22"/>
          <w:szCs w:val="22"/>
        </w:rPr>
      </w:pPr>
      <w:r w:rsidRPr="00EF07D7">
        <w:rPr>
          <w:rFonts w:ascii="Century Gothic" w:hAnsi="Century Gothic"/>
          <w:sz w:val="22"/>
          <w:szCs w:val="22"/>
        </w:rPr>
        <w:t>če se izkaže, da je ponudnik že huje kršil poklicna pravila ali storil veliko strokovno napako.</w:t>
      </w:r>
    </w:p>
    <w:p w14:paraId="700AE37F" w14:textId="77777777" w:rsidR="007C2832" w:rsidRPr="00EF07D7" w:rsidRDefault="007C2832" w:rsidP="00EB59E4">
      <w:pPr>
        <w:pStyle w:val="Odstavekseznama"/>
        <w:numPr>
          <w:ilvl w:val="0"/>
          <w:numId w:val="7"/>
        </w:numPr>
        <w:spacing w:line="276" w:lineRule="auto"/>
        <w:jc w:val="both"/>
        <w:rPr>
          <w:rFonts w:ascii="Century Gothic" w:hAnsi="Century Gothic"/>
          <w:sz w:val="22"/>
          <w:szCs w:val="22"/>
        </w:rPr>
      </w:pPr>
      <w:r w:rsidRPr="00EF07D7">
        <w:rPr>
          <w:rFonts w:ascii="Century Gothic" w:hAnsi="Century Gothic"/>
          <w:sz w:val="22"/>
          <w:szCs w:val="22"/>
        </w:rPr>
        <w:t>če se izkaže, da je gospodarski subjekt sklenil dogovore z drugimi gospodarskimi subjekti z namenom izkrivljanja konkurence;</w:t>
      </w:r>
    </w:p>
    <w:p w14:paraId="6CC669E8" w14:textId="77777777" w:rsidR="007C2832" w:rsidRPr="00EF07D7" w:rsidRDefault="007C2832" w:rsidP="00EB59E4">
      <w:pPr>
        <w:pStyle w:val="Odstavekseznama"/>
        <w:numPr>
          <w:ilvl w:val="0"/>
          <w:numId w:val="7"/>
        </w:numPr>
        <w:spacing w:line="276" w:lineRule="auto"/>
        <w:jc w:val="both"/>
        <w:rPr>
          <w:rFonts w:ascii="Century Gothic" w:hAnsi="Century Gothic"/>
          <w:sz w:val="22"/>
          <w:szCs w:val="22"/>
        </w:rPr>
      </w:pPr>
      <w:r w:rsidRPr="00EF07D7">
        <w:rPr>
          <w:rFonts w:ascii="Century Gothic" w:hAnsi="Century Gothic"/>
          <w:sz w:val="22"/>
          <w:szCs w:val="22"/>
        </w:rPr>
        <w:t xml:space="preserve">če se izkaže, da je gospodarski subjekt uvrščen v evidenco poslovnih subjektov katerim je prepovedano poslovanje z naročnikom na podlagi 35. člena Zakona o integriteti in preprečevanju korupcije (Uradni list RS, št. 69/2011 </w:t>
      </w:r>
      <w:proofErr w:type="spellStart"/>
      <w:r w:rsidRPr="00EF07D7">
        <w:rPr>
          <w:rFonts w:ascii="Century Gothic" w:hAnsi="Century Gothic"/>
          <w:sz w:val="22"/>
          <w:szCs w:val="22"/>
        </w:rPr>
        <w:t>ZintPK</w:t>
      </w:r>
      <w:proofErr w:type="spellEnd"/>
      <w:r w:rsidRPr="00EF07D7">
        <w:rPr>
          <w:rFonts w:ascii="Century Gothic" w:hAnsi="Century Gothic"/>
          <w:sz w:val="22"/>
          <w:szCs w:val="22"/>
        </w:rPr>
        <w:t>-UPB2);</w:t>
      </w:r>
    </w:p>
    <w:p w14:paraId="12D9E358" w14:textId="77777777" w:rsidR="007C2832" w:rsidRPr="00EF07D7" w:rsidRDefault="007C2832" w:rsidP="00EB59E4">
      <w:pPr>
        <w:pStyle w:val="Odstavekseznama"/>
        <w:numPr>
          <w:ilvl w:val="0"/>
          <w:numId w:val="7"/>
        </w:numPr>
        <w:spacing w:line="276" w:lineRule="auto"/>
        <w:jc w:val="both"/>
        <w:rPr>
          <w:rFonts w:ascii="Century Gothic" w:hAnsi="Century Gothic"/>
          <w:sz w:val="22"/>
          <w:szCs w:val="22"/>
        </w:rPr>
      </w:pPr>
      <w:r w:rsidRPr="00EF07D7">
        <w:rPr>
          <w:rFonts w:ascii="Century Gothic" w:hAnsi="Century Gothic"/>
          <w:sz w:val="22"/>
          <w:szCs w:val="22"/>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4BF35666" w14:textId="77777777" w:rsidR="007C2832" w:rsidRPr="00EF07D7" w:rsidRDefault="007C2832" w:rsidP="00EB59E4">
      <w:pPr>
        <w:pStyle w:val="Odstavekseznama"/>
        <w:spacing w:line="276" w:lineRule="auto"/>
        <w:ind w:left="1364"/>
        <w:jc w:val="both"/>
        <w:rPr>
          <w:rFonts w:ascii="Century Gothic" w:hAnsi="Century Gothic"/>
          <w:sz w:val="22"/>
          <w:szCs w:val="22"/>
        </w:rPr>
      </w:pPr>
    </w:p>
    <w:p w14:paraId="51466012" w14:textId="77777777" w:rsidR="007C2832" w:rsidRPr="00EF07D7" w:rsidRDefault="007C2832" w:rsidP="00EB59E4">
      <w:pPr>
        <w:pStyle w:val="Odstavekseznama"/>
        <w:numPr>
          <w:ilvl w:val="0"/>
          <w:numId w:val="8"/>
        </w:numPr>
        <w:spacing w:line="276" w:lineRule="auto"/>
        <w:jc w:val="both"/>
        <w:outlineLvl w:val="0"/>
        <w:rPr>
          <w:rFonts w:ascii="Century Gothic" w:hAnsi="Century Gothic"/>
          <w:sz w:val="22"/>
          <w:szCs w:val="22"/>
        </w:rPr>
      </w:pPr>
      <w:r w:rsidRPr="00EF07D7">
        <w:rPr>
          <w:rFonts w:ascii="Century Gothic" w:hAnsi="Century Gothic"/>
          <w:sz w:val="22"/>
          <w:szCs w:val="22"/>
        </w:rPr>
        <w:t xml:space="preserve">NACIONALNI RAZLOGI ZA IZKLJUČITEV: </w:t>
      </w:r>
    </w:p>
    <w:p w14:paraId="13E0644A" w14:textId="77777777" w:rsidR="007C2832" w:rsidRPr="00EF07D7" w:rsidRDefault="007C2832" w:rsidP="00EB59E4">
      <w:pPr>
        <w:pStyle w:val="Odstavekseznama"/>
        <w:numPr>
          <w:ilvl w:val="0"/>
          <w:numId w:val="7"/>
        </w:numPr>
        <w:spacing w:line="276" w:lineRule="auto"/>
        <w:jc w:val="both"/>
        <w:rPr>
          <w:rFonts w:ascii="Century Gothic" w:hAnsi="Century Gothic"/>
          <w:sz w:val="22"/>
          <w:szCs w:val="22"/>
        </w:rPr>
      </w:pPr>
      <w:r w:rsidRPr="00EF07D7">
        <w:rPr>
          <w:rFonts w:ascii="Century Gothic" w:hAnsi="Century Gothic"/>
          <w:sz w:val="22"/>
          <w:szCs w:val="22"/>
        </w:rPr>
        <w:t xml:space="preserve">če je na dan, ko poteče rok za oddajo ponudb, </w:t>
      </w:r>
      <w:r w:rsidRPr="00E82B17">
        <w:rPr>
          <w:rFonts w:ascii="Century Gothic" w:hAnsi="Century Gothic"/>
          <w:sz w:val="22"/>
          <w:szCs w:val="22"/>
        </w:rPr>
        <w:t>izločen iz postopkov oddaje javnih naročil zaradi uvrstitve v evidenco gospodarskih subjektov z izrečenimi stranskimi sankcijami izločitve iz postopkov javnega naročanja</w:t>
      </w:r>
      <w:r w:rsidRPr="00EF07D7">
        <w:rPr>
          <w:rFonts w:ascii="Century Gothic" w:hAnsi="Century Gothic"/>
          <w:sz w:val="22"/>
          <w:szCs w:val="22"/>
        </w:rPr>
        <w:t>;</w:t>
      </w:r>
    </w:p>
    <w:p w14:paraId="227424E1" w14:textId="77777777" w:rsidR="007C2832" w:rsidRDefault="007C2832" w:rsidP="00EB59E4">
      <w:pPr>
        <w:pStyle w:val="Odstavekseznama"/>
        <w:numPr>
          <w:ilvl w:val="0"/>
          <w:numId w:val="7"/>
        </w:numPr>
        <w:spacing w:line="276" w:lineRule="auto"/>
        <w:jc w:val="both"/>
        <w:rPr>
          <w:rFonts w:ascii="Century Gothic" w:hAnsi="Century Gothic"/>
          <w:sz w:val="22"/>
          <w:szCs w:val="22"/>
        </w:rPr>
      </w:pPr>
      <w:r w:rsidRPr="00EF07D7">
        <w:rPr>
          <w:rFonts w:ascii="Century Gothic" w:hAnsi="Century Gothic"/>
          <w:sz w:val="22"/>
          <w:szCs w:val="22"/>
        </w:rPr>
        <w:lastRenderedPageBreak/>
        <w:t>če mu je bila v zadnjih treh letih pred potekom roka za oddajo ponudb s pravnomočno odločbo pristojnega organa Republike Slovenije ali druge države članice ali tretje države dvakrat izrečena globa zaradi prekrška v zvezi s plačilom za delo.</w:t>
      </w:r>
    </w:p>
    <w:p w14:paraId="4AEA1A73" w14:textId="77777777" w:rsidR="0047780C" w:rsidRPr="002A3411" w:rsidRDefault="0047780C" w:rsidP="00EB59E4">
      <w:pPr>
        <w:numPr>
          <w:ilvl w:val="0"/>
          <w:numId w:val="8"/>
        </w:numPr>
        <w:spacing w:line="276" w:lineRule="auto"/>
        <w:jc w:val="both"/>
        <w:rPr>
          <w:rFonts w:ascii="Century Gothic" w:hAnsi="Century Gothic"/>
          <w:sz w:val="22"/>
          <w:szCs w:val="22"/>
        </w:rPr>
      </w:pPr>
      <w:r w:rsidRPr="002A3411">
        <w:rPr>
          <w:rFonts w:ascii="Century Gothic" w:hAnsi="Century Gothic"/>
          <w:sz w:val="22"/>
          <w:szCs w:val="22"/>
        </w:rPr>
        <w:t>OMEJEVALNIH UKREPIH ZARADI DELOVANJA RUSIJE</w:t>
      </w:r>
    </w:p>
    <w:p w14:paraId="120593FC" w14:textId="77777777" w:rsidR="0047780C" w:rsidRPr="002A3411" w:rsidRDefault="0047780C" w:rsidP="00EB59E4">
      <w:pPr>
        <w:numPr>
          <w:ilvl w:val="0"/>
          <w:numId w:val="45"/>
        </w:numPr>
        <w:spacing w:line="276" w:lineRule="auto"/>
        <w:jc w:val="both"/>
        <w:rPr>
          <w:rFonts w:ascii="Century Gothic" w:hAnsi="Century Gothic"/>
          <w:sz w:val="22"/>
          <w:szCs w:val="22"/>
        </w:rPr>
      </w:pPr>
      <w:r w:rsidRPr="002A3411">
        <w:rPr>
          <w:rFonts w:ascii="Century Gothic" w:hAnsi="Century Gothic"/>
          <w:sz w:val="22"/>
          <w:szCs w:val="22"/>
        </w:rPr>
        <w:t>Če, na podlagi sklepa Sveta (SZVP) 2022/578 z dne 8. aprila 2022 o spremembi Sklepa 2014/512/SZVP o omejevalnih ukrepih zaradi delovanja Rusije, ki povzroča destabilizacijo razmer v Ukrajini, pri preverjanju ugotovi, da je ponudnik:</w:t>
      </w:r>
    </w:p>
    <w:p w14:paraId="7B0AD4BA" w14:textId="77777777" w:rsidR="0047780C" w:rsidRPr="002A3411" w:rsidRDefault="0047780C" w:rsidP="00EB59E4">
      <w:pPr>
        <w:numPr>
          <w:ilvl w:val="1"/>
          <w:numId w:val="45"/>
        </w:numPr>
        <w:spacing w:line="276" w:lineRule="auto"/>
        <w:jc w:val="both"/>
        <w:rPr>
          <w:rFonts w:ascii="Century Gothic" w:hAnsi="Century Gothic"/>
          <w:sz w:val="22"/>
          <w:szCs w:val="22"/>
        </w:rPr>
      </w:pPr>
      <w:r w:rsidRPr="002A3411">
        <w:rPr>
          <w:rFonts w:ascii="Century Gothic" w:hAnsi="Century Gothic"/>
          <w:sz w:val="22"/>
          <w:szCs w:val="22"/>
        </w:rPr>
        <w:t>ruski državljan ali fizična ali pravna oseba, subjekt ali organ s sedežem v Rusiji,</w:t>
      </w:r>
    </w:p>
    <w:p w14:paraId="698FEDE3" w14:textId="77777777" w:rsidR="0047780C" w:rsidRPr="002A3411" w:rsidRDefault="0047780C" w:rsidP="00EB59E4">
      <w:pPr>
        <w:numPr>
          <w:ilvl w:val="1"/>
          <w:numId w:val="45"/>
        </w:numPr>
        <w:spacing w:line="276" w:lineRule="auto"/>
        <w:jc w:val="both"/>
        <w:rPr>
          <w:rFonts w:ascii="Century Gothic" w:hAnsi="Century Gothic"/>
          <w:sz w:val="22"/>
          <w:szCs w:val="22"/>
        </w:rPr>
      </w:pPr>
      <w:r w:rsidRPr="002A3411">
        <w:rPr>
          <w:rFonts w:ascii="Century Gothic" w:hAnsi="Century Gothic"/>
          <w:sz w:val="22"/>
          <w:szCs w:val="22"/>
        </w:rPr>
        <w:t>pravna oseba, subjekt ali organ, katerih več kot 50-odstotni delež je v neposredni ali posredni lasti subjekta iz prejšnje alineje, ali</w:t>
      </w:r>
    </w:p>
    <w:p w14:paraId="51A6034B" w14:textId="77777777" w:rsidR="0047780C" w:rsidRPr="002A3411" w:rsidRDefault="0047780C" w:rsidP="00EB59E4">
      <w:pPr>
        <w:numPr>
          <w:ilvl w:val="1"/>
          <w:numId w:val="45"/>
        </w:numPr>
        <w:spacing w:line="276" w:lineRule="auto"/>
        <w:jc w:val="both"/>
        <w:rPr>
          <w:rFonts w:ascii="Century Gothic" w:hAnsi="Century Gothic"/>
          <w:sz w:val="22"/>
          <w:szCs w:val="22"/>
        </w:rPr>
      </w:pPr>
      <w:r w:rsidRPr="002A3411">
        <w:rPr>
          <w:rFonts w:ascii="Century Gothic" w:hAnsi="Century Gothic"/>
          <w:sz w:val="22"/>
          <w:szCs w:val="22"/>
        </w:rPr>
        <w:t>fizična ali pravna oseba, subjekt ali organ, ki deluje v imenu ali po navodilih subjektov iz prejšnjih dveh alinej.</w:t>
      </w:r>
    </w:p>
    <w:p w14:paraId="68D92850" w14:textId="77777777" w:rsidR="0047780C" w:rsidRPr="00EB59E4" w:rsidRDefault="0047780C" w:rsidP="00EB59E4">
      <w:pPr>
        <w:spacing w:line="276" w:lineRule="auto"/>
        <w:ind w:left="284"/>
        <w:jc w:val="both"/>
        <w:rPr>
          <w:rFonts w:ascii="Century Gothic" w:hAnsi="Century Gothic"/>
          <w:sz w:val="22"/>
          <w:szCs w:val="22"/>
        </w:rPr>
      </w:pPr>
    </w:p>
    <w:p w14:paraId="6DEC7D9F" w14:textId="77777777" w:rsidR="0047780C" w:rsidRPr="00EB59E4" w:rsidRDefault="0047780C" w:rsidP="00EB59E4">
      <w:pPr>
        <w:spacing w:line="276" w:lineRule="auto"/>
        <w:ind w:left="284"/>
        <w:jc w:val="both"/>
        <w:rPr>
          <w:rFonts w:ascii="Century Gothic" w:hAnsi="Century Gothic"/>
          <w:sz w:val="22"/>
          <w:szCs w:val="22"/>
        </w:rPr>
      </w:pPr>
      <w:r w:rsidRPr="00EB59E4">
        <w:rPr>
          <w:rFonts w:ascii="Century Gothic" w:hAnsi="Century Gothic"/>
          <w:sz w:val="22"/>
          <w:szCs w:val="22"/>
        </w:rPr>
        <w:t xml:space="preserve">Enako velja za podizvajalca ali subjekt, na katerega zmogljivosti se sklicuje kandidat, če predstavlja več kot 10 % vrednosti naročila. </w:t>
      </w:r>
    </w:p>
    <w:p w14:paraId="5CB795D7" w14:textId="77777777" w:rsidR="007C2832" w:rsidRPr="00EB59E4" w:rsidRDefault="007C2832" w:rsidP="00EB59E4">
      <w:pPr>
        <w:spacing w:line="276" w:lineRule="auto"/>
        <w:ind w:left="284"/>
        <w:jc w:val="both"/>
        <w:rPr>
          <w:rFonts w:ascii="Century Gothic" w:hAnsi="Century Gothic"/>
          <w:sz w:val="22"/>
          <w:szCs w:val="22"/>
        </w:rPr>
      </w:pPr>
    </w:p>
    <w:p w14:paraId="09FC4B99" w14:textId="77777777" w:rsidR="007C2832" w:rsidRPr="00EB59E4" w:rsidRDefault="007C2832" w:rsidP="00EB59E4">
      <w:pPr>
        <w:spacing w:line="276" w:lineRule="auto"/>
        <w:ind w:left="284"/>
        <w:jc w:val="both"/>
        <w:rPr>
          <w:rFonts w:ascii="Century Gothic" w:hAnsi="Century Gothic"/>
          <w:sz w:val="22"/>
          <w:szCs w:val="22"/>
        </w:rPr>
      </w:pPr>
      <w:r w:rsidRPr="00EB59E4">
        <w:rPr>
          <w:rFonts w:ascii="Century Gothic" w:hAnsi="Century Gothic"/>
          <w:sz w:val="22"/>
          <w:szCs w:val="22"/>
        </w:rPr>
        <w:t>Način izpolnjevanja:</w:t>
      </w:r>
    </w:p>
    <w:p w14:paraId="2EECF50A" w14:textId="77777777" w:rsidR="007C2832" w:rsidRPr="00EB59E4" w:rsidRDefault="007C2832" w:rsidP="00EB59E4">
      <w:pPr>
        <w:spacing w:line="276" w:lineRule="auto"/>
        <w:ind w:left="284"/>
        <w:jc w:val="both"/>
        <w:rPr>
          <w:rFonts w:ascii="Century Gothic" w:hAnsi="Century Gothic"/>
          <w:b/>
          <w:sz w:val="22"/>
          <w:szCs w:val="22"/>
        </w:rPr>
      </w:pPr>
      <w:r w:rsidRPr="00EB59E4">
        <w:rPr>
          <w:rFonts w:ascii="Century Gothic" w:hAnsi="Century Gothic"/>
          <w:sz w:val="22"/>
          <w:szCs w:val="22"/>
        </w:rPr>
        <w:t>Pogoj mora izpolniti ponudnik. V primeru partnerske ponudbe mora pogoj izpolniti vsak izmed partnerjev. V primeru nastopa s podizvajalci, mora pogoj izpolniti vsak izmed podizvajalcev.</w:t>
      </w:r>
    </w:p>
    <w:p w14:paraId="53814CE9" w14:textId="77777777" w:rsidR="007C2832" w:rsidRPr="00EB59E4" w:rsidRDefault="007C2832" w:rsidP="00EB59E4">
      <w:pPr>
        <w:spacing w:line="276" w:lineRule="auto"/>
        <w:ind w:left="284"/>
        <w:jc w:val="both"/>
        <w:rPr>
          <w:rFonts w:ascii="Century Gothic" w:hAnsi="Century Gothic"/>
          <w:sz w:val="22"/>
          <w:szCs w:val="22"/>
        </w:rPr>
      </w:pPr>
    </w:p>
    <w:p w14:paraId="22705D0A" w14:textId="77777777" w:rsidR="007C2832" w:rsidRPr="00EB59E4" w:rsidRDefault="007C2832" w:rsidP="00EB59E4">
      <w:pPr>
        <w:spacing w:line="276" w:lineRule="auto"/>
        <w:ind w:left="284"/>
        <w:jc w:val="both"/>
        <w:rPr>
          <w:rFonts w:ascii="Century Gothic" w:hAnsi="Century Gothic"/>
          <w:sz w:val="22"/>
          <w:szCs w:val="22"/>
        </w:rPr>
      </w:pPr>
      <w:bookmarkStart w:id="11" w:name="_Hlk132201448"/>
      <w:r w:rsidRPr="00EB59E4">
        <w:rPr>
          <w:rFonts w:ascii="Century Gothic" w:hAnsi="Century Gothic"/>
          <w:sz w:val="22"/>
          <w:szCs w:val="22"/>
        </w:rPr>
        <w:t>Zahtevano dokazilo:</w:t>
      </w:r>
    </w:p>
    <w:p w14:paraId="4BAE0CAB" w14:textId="29D7CFA8" w:rsidR="007C2832" w:rsidRPr="00EB59E4" w:rsidRDefault="007C2832" w:rsidP="00EB59E4">
      <w:pPr>
        <w:spacing w:line="276" w:lineRule="auto"/>
        <w:ind w:left="284"/>
        <w:jc w:val="both"/>
        <w:rPr>
          <w:rFonts w:ascii="Century Gothic" w:hAnsi="Century Gothic"/>
          <w:sz w:val="22"/>
          <w:szCs w:val="22"/>
        </w:rPr>
      </w:pPr>
      <w:bookmarkStart w:id="12" w:name="_Hlk19257093"/>
      <w:r w:rsidRPr="00EB59E4">
        <w:rPr>
          <w:rFonts w:ascii="Century Gothic" w:hAnsi="Century Gothic"/>
          <w:sz w:val="22"/>
          <w:szCs w:val="22"/>
        </w:rPr>
        <w:t xml:space="preserve">Gospodarski subjekt izpolnjevanje pogoja potrdi s predložitvijo lastnoročno ali elektronsko podpisanega </w:t>
      </w:r>
      <w:r w:rsidRPr="00EB59E4">
        <w:rPr>
          <w:rFonts w:ascii="Century Gothic" w:hAnsi="Century Gothic"/>
          <w:b/>
          <w:bCs/>
          <w:sz w:val="22"/>
          <w:szCs w:val="22"/>
        </w:rPr>
        <w:t>ESPD</w:t>
      </w:r>
      <w:r w:rsidRPr="00EB59E4">
        <w:rPr>
          <w:rFonts w:ascii="Century Gothic" w:hAnsi="Century Gothic"/>
          <w:sz w:val="22"/>
          <w:szCs w:val="22"/>
        </w:rPr>
        <w:t xml:space="preserve"> </w:t>
      </w:r>
      <w:r w:rsidRPr="00EB59E4">
        <w:rPr>
          <w:rFonts w:ascii="Century Gothic" w:hAnsi="Century Gothic"/>
          <w:b/>
          <w:bCs/>
          <w:sz w:val="22"/>
          <w:szCs w:val="22"/>
        </w:rPr>
        <w:t>obrazca</w:t>
      </w:r>
      <w:r w:rsidRPr="00EB59E4">
        <w:rPr>
          <w:rFonts w:ascii="Century Gothic" w:hAnsi="Century Gothic"/>
          <w:sz w:val="22"/>
          <w:szCs w:val="22"/>
        </w:rPr>
        <w:t xml:space="preserve">, </w:t>
      </w:r>
      <w:r w:rsidRPr="00EB59E4">
        <w:rPr>
          <w:rFonts w:ascii="Century Gothic" w:hAnsi="Century Gothic"/>
          <w:b/>
          <w:bCs/>
          <w:sz w:val="22"/>
          <w:szCs w:val="22"/>
        </w:rPr>
        <w:t>OBR-Izjava</w:t>
      </w:r>
      <w:r w:rsidRPr="00EB59E4">
        <w:rPr>
          <w:rFonts w:ascii="Century Gothic" w:hAnsi="Century Gothic"/>
          <w:sz w:val="22"/>
          <w:szCs w:val="22"/>
        </w:rPr>
        <w:t xml:space="preserve"> ter </w:t>
      </w:r>
      <w:r w:rsidRPr="00EB59E4">
        <w:rPr>
          <w:rFonts w:ascii="Century Gothic" w:hAnsi="Century Gothic"/>
          <w:b/>
          <w:bCs/>
          <w:sz w:val="22"/>
          <w:szCs w:val="22"/>
        </w:rPr>
        <w:t>OBR-Udeležba</w:t>
      </w:r>
      <w:r w:rsidR="002C1BB8">
        <w:rPr>
          <w:rFonts w:ascii="Century Gothic" w:hAnsi="Century Gothic"/>
          <w:b/>
          <w:bCs/>
          <w:sz w:val="22"/>
          <w:szCs w:val="22"/>
        </w:rPr>
        <w:t xml:space="preserve"> </w:t>
      </w:r>
      <w:r w:rsidRPr="00EB59E4">
        <w:rPr>
          <w:rFonts w:ascii="Century Gothic" w:hAnsi="Century Gothic"/>
          <w:sz w:val="22"/>
          <w:szCs w:val="22"/>
        </w:rPr>
        <w:t>.</w:t>
      </w:r>
    </w:p>
    <w:p w14:paraId="6F28D343" w14:textId="77777777" w:rsidR="007C2832" w:rsidRPr="00EB59E4" w:rsidRDefault="007C2832" w:rsidP="00EB59E4">
      <w:pPr>
        <w:spacing w:line="276" w:lineRule="auto"/>
        <w:ind w:left="284"/>
        <w:jc w:val="both"/>
        <w:rPr>
          <w:rFonts w:ascii="Century Gothic" w:hAnsi="Century Gothic"/>
          <w:sz w:val="22"/>
          <w:szCs w:val="22"/>
        </w:rPr>
      </w:pPr>
    </w:p>
    <w:p w14:paraId="0C3D94B3" w14:textId="39AECDC1" w:rsidR="007C2832" w:rsidRPr="00EB59E4" w:rsidRDefault="007C2832" w:rsidP="00EB59E4">
      <w:pPr>
        <w:spacing w:line="276" w:lineRule="auto"/>
        <w:ind w:left="284"/>
        <w:jc w:val="both"/>
        <w:rPr>
          <w:rFonts w:ascii="Century Gothic" w:hAnsi="Century Gothic"/>
          <w:sz w:val="22"/>
          <w:szCs w:val="22"/>
        </w:rPr>
      </w:pPr>
      <w:r w:rsidRPr="00EB59E4">
        <w:rPr>
          <w:rFonts w:ascii="Century Gothic" w:hAnsi="Century Gothic"/>
          <w:sz w:val="22"/>
          <w:szCs w:val="22"/>
        </w:rPr>
        <w:t xml:space="preserve">Ponudnik mora ponudbeni dokumentaciji predložiti tudi izpolnjene obrazce </w:t>
      </w:r>
      <w:r w:rsidRPr="00EB59E4">
        <w:rPr>
          <w:rFonts w:ascii="Century Gothic" w:hAnsi="Century Gothic"/>
          <w:b/>
          <w:bCs/>
          <w:sz w:val="22"/>
          <w:szCs w:val="22"/>
        </w:rPr>
        <w:t xml:space="preserve">OBR-Pooblastilo za pridobitev podatkov iz </w:t>
      </w:r>
      <w:proofErr w:type="spellStart"/>
      <w:r w:rsidRPr="00EB59E4">
        <w:rPr>
          <w:rFonts w:ascii="Century Gothic" w:hAnsi="Century Gothic"/>
          <w:b/>
          <w:bCs/>
          <w:sz w:val="22"/>
          <w:szCs w:val="22"/>
        </w:rPr>
        <w:t>eDosje</w:t>
      </w:r>
      <w:proofErr w:type="spellEnd"/>
      <w:r w:rsidRPr="00EB59E4">
        <w:rPr>
          <w:rFonts w:ascii="Century Gothic" w:hAnsi="Century Gothic"/>
          <w:b/>
          <w:bCs/>
          <w:sz w:val="22"/>
          <w:szCs w:val="22"/>
        </w:rPr>
        <w:t xml:space="preserve"> za fizične osebe</w:t>
      </w:r>
      <w:r w:rsidRPr="00EB59E4">
        <w:rPr>
          <w:rFonts w:ascii="Century Gothic" w:hAnsi="Century Gothic"/>
          <w:sz w:val="22"/>
          <w:szCs w:val="22"/>
        </w:rPr>
        <w:t xml:space="preserve"> za osebe, ki so članice upravnega, </w:t>
      </w:r>
      <w:proofErr w:type="spellStart"/>
      <w:r w:rsidRPr="00EB59E4">
        <w:rPr>
          <w:rFonts w:ascii="Century Gothic" w:hAnsi="Century Gothic"/>
          <w:sz w:val="22"/>
          <w:szCs w:val="22"/>
        </w:rPr>
        <w:t>vodstenega</w:t>
      </w:r>
      <w:proofErr w:type="spellEnd"/>
      <w:r w:rsidRPr="00EB59E4">
        <w:rPr>
          <w:rFonts w:ascii="Century Gothic" w:hAnsi="Century Gothic"/>
          <w:sz w:val="22"/>
          <w:szCs w:val="22"/>
        </w:rPr>
        <w:t xml:space="preserve"> ali nadzornega organa oziroma ki imajo pooblastilo za zastopanje ali odločanje ali nadzor gospodarskega subjekta, vsakega partnerja in podizvajalca.</w:t>
      </w:r>
    </w:p>
    <w:p w14:paraId="317E451C" w14:textId="77777777" w:rsidR="007C2832" w:rsidRPr="00EB59E4" w:rsidRDefault="007C2832" w:rsidP="00EB59E4">
      <w:pPr>
        <w:spacing w:line="276" w:lineRule="auto"/>
        <w:ind w:left="284"/>
        <w:jc w:val="both"/>
        <w:rPr>
          <w:rFonts w:ascii="Century Gothic" w:hAnsi="Century Gothic"/>
          <w:sz w:val="22"/>
          <w:szCs w:val="22"/>
        </w:rPr>
      </w:pPr>
    </w:p>
    <w:p w14:paraId="542E11D8" w14:textId="77777777" w:rsidR="007C2832" w:rsidRPr="00EB59E4" w:rsidRDefault="007C2832" w:rsidP="00EB59E4">
      <w:pPr>
        <w:spacing w:line="276" w:lineRule="auto"/>
        <w:ind w:left="284"/>
        <w:jc w:val="both"/>
        <w:rPr>
          <w:rFonts w:ascii="Century Gothic" w:hAnsi="Century Gothic"/>
          <w:sz w:val="22"/>
          <w:szCs w:val="22"/>
        </w:rPr>
      </w:pPr>
      <w:r w:rsidRPr="00EB59E4">
        <w:rPr>
          <w:rFonts w:ascii="Century Gothic" w:hAnsi="Century Gothic"/>
          <w:sz w:val="22"/>
          <w:szCs w:val="22"/>
        </w:rPr>
        <w:t>Naročnik si pridržuje pravico gospodarski subjekt pozvati k predložitvi overjenih izjav na obrazcu OBR-Izjava o nekaznovanosti, danih pred pristojnim sodnim ali upravnim organom ali notarjem (zadošča, da je podpis na izjavi upravno ali notarsko overjen) ali ustreznih potrdil o nekaznovanosti oz. pooblastil za pridobitev podatkov iz kazenske evidence.</w:t>
      </w:r>
    </w:p>
    <w:bookmarkEnd w:id="11"/>
    <w:bookmarkEnd w:id="12"/>
    <w:p w14:paraId="066F8109" w14:textId="77777777" w:rsidR="007C2832" w:rsidRPr="00EB59E4" w:rsidRDefault="007C2832" w:rsidP="00EB59E4">
      <w:pPr>
        <w:widowControl w:val="0"/>
        <w:spacing w:line="276" w:lineRule="auto"/>
        <w:ind w:left="284"/>
        <w:jc w:val="both"/>
        <w:rPr>
          <w:rFonts w:ascii="Century Gothic" w:hAnsi="Century Gothic"/>
          <w:b/>
          <w:bCs/>
          <w:sz w:val="22"/>
          <w:szCs w:val="22"/>
        </w:rPr>
      </w:pPr>
    </w:p>
    <w:p w14:paraId="7EB5E984" w14:textId="77777777" w:rsidR="007C2832" w:rsidRPr="00EB59E4" w:rsidRDefault="007C2832" w:rsidP="00EB59E4">
      <w:pPr>
        <w:pStyle w:val="Odstavekseznama"/>
        <w:widowControl w:val="0"/>
        <w:numPr>
          <w:ilvl w:val="0"/>
          <w:numId w:val="38"/>
        </w:numPr>
        <w:spacing w:line="276" w:lineRule="auto"/>
        <w:ind w:left="1004"/>
        <w:jc w:val="both"/>
        <w:outlineLvl w:val="0"/>
        <w:rPr>
          <w:rFonts w:ascii="Century Gothic" w:hAnsi="Century Gothic"/>
          <w:b/>
          <w:sz w:val="22"/>
          <w:szCs w:val="22"/>
        </w:rPr>
      </w:pPr>
      <w:r w:rsidRPr="00EB59E4">
        <w:rPr>
          <w:rFonts w:ascii="Century Gothic" w:hAnsi="Century Gothic"/>
          <w:b/>
          <w:sz w:val="22"/>
          <w:szCs w:val="22"/>
        </w:rPr>
        <w:t>Pogoj (Formalne zahteve postopka in druge zahteve naročnika)</w:t>
      </w:r>
    </w:p>
    <w:p w14:paraId="23CC7673" w14:textId="77777777" w:rsidR="007C2832" w:rsidRPr="00EB59E4" w:rsidRDefault="007C2832" w:rsidP="00EB59E4">
      <w:pPr>
        <w:widowControl w:val="0"/>
        <w:spacing w:line="276" w:lineRule="auto"/>
        <w:ind w:left="284"/>
        <w:jc w:val="both"/>
        <w:rPr>
          <w:rFonts w:ascii="Century Gothic" w:hAnsi="Century Gothic"/>
          <w:sz w:val="22"/>
          <w:szCs w:val="22"/>
        </w:rPr>
      </w:pPr>
      <w:r w:rsidRPr="00EB59E4">
        <w:rPr>
          <w:rFonts w:ascii="Century Gothic" w:hAnsi="Century Gothic"/>
          <w:sz w:val="22"/>
          <w:szCs w:val="22"/>
        </w:rPr>
        <w:t>Ponudnik sprejema splošne zahteve naročnika za sodelovanje v tem postopku oddaje javnega naročila ter hkrati potrjuje in soglaša:</w:t>
      </w:r>
    </w:p>
    <w:p w14:paraId="75E8D93D" w14:textId="77777777" w:rsidR="007C2832" w:rsidRPr="00EB59E4" w:rsidRDefault="007C2832" w:rsidP="00EB59E4">
      <w:pPr>
        <w:pStyle w:val="Odstavekseznama"/>
        <w:widowControl w:val="0"/>
        <w:numPr>
          <w:ilvl w:val="0"/>
          <w:numId w:val="10"/>
        </w:numPr>
        <w:spacing w:line="276" w:lineRule="auto"/>
        <w:jc w:val="both"/>
        <w:rPr>
          <w:rFonts w:ascii="Century Gothic" w:hAnsi="Century Gothic"/>
          <w:sz w:val="22"/>
          <w:szCs w:val="22"/>
        </w:rPr>
      </w:pPr>
      <w:r w:rsidRPr="00EB59E4">
        <w:rPr>
          <w:rFonts w:ascii="Century Gothic" w:hAnsi="Century Gothic"/>
          <w:sz w:val="22"/>
          <w:szCs w:val="22"/>
        </w:rPr>
        <w:t>naročnik lahko zaprosi pristojne državne organe za potrditev navedb iz ponudbene dokumentacije</w:t>
      </w:r>
    </w:p>
    <w:p w14:paraId="00E2F399" w14:textId="77777777" w:rsidR="007C2832" w:rsidRPr="00EB59E4" w:rsidRDefault="007C2832" w:rsidP="00EB59E4">
      <w:pPr>
        <w:pStyle w:val="Odstavekseznama"/>
        <w:widowControl w:val="0"/>
        <w:numPr>
          <w:ilvl w:val="0"/>
          <w:numId w:val="10"/>
        </w:numPr>
        <w:spacing w:line="276" w:lineRule="auto"/>
        <w:jc w:val="both"/>
        <w:rPr>
          <w:rFonts w:ascii="Century Gothic" w:hAnsi="Century Gothic"/>
          <w:sz w:val="22"/>
          <w:szCs w:val="22"/>
        </w:rPr>
      </w:pPr>
      <w:r w:rsidRPr="00EB59E4">
        <w:rPr>
          <w:rFonts w:ascii="Century Gothic" w:hAnsi="Century Gothic"/>
          <w:sz w:val="22"/>
          <w:szCs w:val="22"/>
        </w:rPr>
        <w:t>naročnik lahko v fazi javnega razpisa od nas zahteva predložitev dodatnih pojasnil ali dokazil</w:t>
      </w:r>
    </w:p>
    <w:p w14:paraId="1DA7E091" w14:textId="77777777" w:rsidR="007C2832" w:rsidRPr="00EB59E4" w:rsidRDefault="007C2832" w:rsidP="00EB59E4">
      <w:pPr>
        <w:pStyle w:val="Odstavekseznama"/>
        <w:widowControl w:val="0"/>
        <w:numPr>
          <w:ilvl w:val="0"/>
          <w:numId w:val="10"/>
        </w:numPr>
        <w:spacing w:line="276" w:lineRule="auto"/>
        <w:jc w:val="both"/>
        <w:rPr>
          <w:rFonts w:ascii="Century Gothic" w:hAnsi="Century Gothic"/>
          <w:sz w:val="22"/>
          <w:szCs w:val="22"/>
        </w:rPr>
      </w:pPr>
      <w:r w:rsidRPr="00EB59E4">
        <w:rPr>
          <w:rFonts w:ascii="Century Gothic" w:hAnsi="Century Gothic"/>
          <w:sz w:val="22"/>
          <w:szCs w:val="22"/>
        </w:rPr>
        <w:t>veljavnost ponudbe je skladna z zahtevo iz objave dokumentacije v zvezi z oddajo javnega naročila</w:t>
      </w:r>
    </w:p>
    <w:p w14:paraId="4C5EE60E" w14:textId="77777777" w:rsidR="007C2832" w:rsidRPr="00EB59E4" w:rsidRDefault="007C2832" w:rsidP="00EB59E4">
      <w:pPr>
        <w:pStyle w:val="Odstavekseznama"/>
        <w:widowControl w:val="0"/>
        <w:numPr>
          <w:ilvl w:val="0"/>
          <w:numId w:val="10"/>
        </w:numPr>
        <w:spacing w:line="276" w:lineRule="auto"/>
        <w:jc w:val="both"/>
        <w:rPr>
          <w:rFonts w:ascii="Century Gothic" w:hAnsi="Century Gothic"/>
          <w:sz w:val="22"/>
          <w:szCs w:val="22"/>
        </w:rPr>
      </w:pPr>
      <w:r w:rsidRPr="00EB59E4">
        <w:rPr>
          <w:rFonts w:ascii="Century Gothic" w:hAnsi="Century Gothic"/>
          <w:sz w:val="22"/>
          <w:szCs w:val="22"/>
        </w:rPr>
        <w:lastRenderedPageBreak/>
        <w:t>naročnika bomo takoj  obvestili o vseh morebitnih spremembah, ki bodo nastale tekom tega razpisa</w:t>
      </w:r>
    </w:p>
    <w:p w14:paraId="6FAC8215" w14:textId="77777777" w:rsidR="007C2832" w:rsidRPr="00EB59E4" w:rsidRDefault="007C2832" w:rsidP="00EB59E4">
      <w:pPr>
        <w:pStyle w:val="Odstavekseznama"/>
        <w:widowControl w:val="0"/>
        <w:numPr>
          <w:ilvl w:val="0"/>
          <w:numId w:val="10"/>
        </w:numPr>
        <w:spacing w:line="276" w:lineRule="auto"/>
        <w:jc w:val="both"/>
        <w:rPr>
          <w:rFonts w:ascii="Century Gothic" w:hAnsi="Century Gothic"/>
          <w:sz w:val="22"/>
          <w:szCs w:val="22"/>
        </w:rPr>
      </w:pPr>
      <w:r w:rsidRPr="00EB59E4">
        <w:rPr>
          <w:rFonts w:ascii="Century Gothic" w:hAnsi="Century Gothic"/>
          <w:sz w:val="22"/>
          <w:szCs w:val="22"/>
        </w:rPr>
        <w:t>v primeru ustavitve razpisnega postopka ne bomo uveljavljali povračila stroškov priprave ponudbe</w:t>
      </w:r>
    </w:p>
    <w:p w14:paraId="480763CD" w14:textId="77777777" w:rsidR="007C2832" w:rsidRPr="00EB59E4" w:rsidRDefault="007C2832" w:rsidP="00EB59E4">
      <w:pPr>
        <w:pStyle w:val="Odstavekseznama"/>
        <w:widowControl w:val="0"/>
        <w:numPr>
          <w:ilvl w:val="0"/>
          <w:numId w:val="10"/>
        </w:numPr>
        <w:spacing w:line="276" w:lineRule="auto"/>
        <w:jc w:val="both"/>
        <w:rPr>
          <w:rFonts w:ascii="Century Gothic" w:hAnsi="Century Gothic"/>
          <w:sz w:val="22"/>
          <w:szCs w:val="22"/>
        </w:rPr>
      </w:pPr>
      <w:r w:rsidRPr="00EB59E4">
        <w:rPr>
          <w:rFonts w:ascii="Century Gothic" w:hAnsi="Century Gothic"/>
          <w:sz w:val="22"/>
          <w:szCs w:val="22"/>
        </w:rPr>
        <w:t>v primeru ustavitve razpisnega postopka ne bomo uveljavljali povračila stroškov finančnih zavarovanj</w:t>
      </w:r>
    </w:p>
    <w:p w14:paraId="5E8C9932" w14:textId="77777777" w:rsidR="007C2832" w:rsidRPr="00EB59E4" w:rsidRDefault="007C2832" w:rsidP="00EB59E4">
      <w:pPr>
        <w:pStyle w:val="Odstavekseznama"/>
        <w:widowControl w:val="0"/>
        <w:numPr>
          <w:ilvl w:val="0"/>
          <w:numId w:val="10"/>
        </w:numPr>
        <w:spacing w:line="276" w:lineRule="auto"/>
        <w:jc w:val="both"/>
        <w:rPr>
          <w:rFonts w:ascii="Century Gothic" w:hAnsi="Century Gothic"/>
          <w:sz w:val="22"/>
          <w:szCs w:val="22"/>
        </w:rPr>
      </w:pPr>
      <w:r w:rsidRPr="00EB59E4">
        <w:rPr>
          <w:rFonts w:ascii="Century Gothic" w:hAnsi="Century Gothic"/>
          <w:sz w:val="22"/>
          <w:szCs w:val="22"/>
        </w:rPr>
        <w:t>v primeru ustavitve razpisnega postopka ne bomo uveljavljali odškodninskega zahtevka</w:t>
      </w:r>
    </w:p>
    <w:p w14:paraId="52DDF851" w14:textId="77777777" w:rsidR="007C2832" w:rsidRPr="00EB59E4" w:rsidRDefault="007C2832" w:rsidP="00EB59E4">
      <w:pPr>
        <w:pStyle w:val="Odstavekseznama"/>
        <w:widowControl w:val="0"/>
        <w:numPr>
          <w:ilvl w:val="0"/>
          <w:numId w:val="10"/>
        </w:numPr>
        <w:spacing w:line="276" w:lineRule="auto"/>
        <w:jc w:val="both"/>
        <w:rPr>
          <w:rFonts w:ascii="Century Gothic" w:hAnsi="Century Gothic"/>
          <w:sz w:val="22"/>
          <w:szCs w:val="22"/>
        </w:rPr>
      </w:pPr>
      <w:r w:rsidRPr="00EB59E4">
        <w:rPr>
          <w:rFonts w:ascii="Century Gothic" w:hAnsi="Century Gothic"/>
          <w:sz w:val="22"/>
          <w:szCs w:val="22"/>
        </w:rPr>
        <w:t>smo seznanjeni z razpisno dokumentacijo, njenimi dopolnitvami, spremembami in pojasnili</w:t>
      </w:r>
    </w:p>
    <w:p w14:paraId="288C1D82" w14:textId="77777777" w:rsidR="007C2832" w:rsidRPr="00EB59E4" w:rsidRDefault="007C2832" w:rsidP="00EB59E4">
      <w:pPr>
        <w:pStyle w:val="Odstavekseznama"/>
        <w:widowControl w:val="0"/>
        <w:numPr>
          <w:ilvl w:val="0"/>
          <w:numId w:val="10"/>
        </w:numPr>
        <w:spacing w:line="276" w:lineRule="auto"/>
        <w:jc w:val="both"/>
        <w:rPr>
          <w:rFonts w:ascii="Century Gothic" w:hAnsi="Century Gothic"/>
          <w:sz w:val="22"/>
          <w:szCs w:val="22"/>
        </w:rPr>
      </w:pPr>
      <w:r w:rsidRPr="00EB59E4">
        <w:rPr>
          <w:rFonts w:ascii="Century Gothic" w:hAnsi="Century Gothic"/>
          <w:sz w:val="22"/>
          <w:szCs w:val="22"/>
        </w:rPr>
        <w:t>smo v celoti sposobno zagotoviti tehnične in kadrovske zmogljivosti za izvedbo predmeta naročila</w:t>
      </w:r>
    </w:p>
    <w:p w14:paraId="2254D527" w14:textId="77777777" w:rsidR="007C2832" w:rsidRPr="00EB59E4" w:rsidRDefault="007C2832" w:rsidP="00EB59E4">
      <w:pPr>
        <w:pStyle w:val="Odstavekseznama"/>
        <w:widowControl w:val="0"/>
        <w:numPr>
          <w:ilvl w:val="0"/>
          <w:numId w:val="10"/>
        </w:numPr>
        <w:spacing w:line="276" w:lineRule="auto"/>
        <w:jc w:val="both"/>
        <w:rPr>
          <w:rFonts w:ascii="Century Gothic" w:hAnsi="Century Gothic"/>
          <w:sz w:val="22"/>
          <w:szCs w:val="22"/>
        </w:rPr>
      </w:pPr>
      <w:r w:rsidRPr="00EB59E4">
        <w:rPr>
          <w:rFonts w:ascii="Century Gothic" w:hAnsi="Century Gothic"/>
          <w:sz w:val="22"/>
          <w:szCs w:val="22"/>
        </w:rPr>
        <w:t>soglašamo z vsebino pogodbe in določbami finančnih zavarovanj iz vzorcev te dokumentacije</w:t>
      </w:r>
    </w:p>
    <w:p w14:paraId="2B81F33D" w14:textId="77777777" w:rsidR="007C2832" w:rsidRPr="00EB59E4" w:rsidRDefault="007C2832" w:rsidP="00EB59E4">
      <w:pPr>
        <w:pStyle w:val="Odstavekseznama"/>
        <w:widowControl w:val="0"/>
        <w:numPr>
          <w:ilvl w:val="0"/>
          <w:numId w:val="10"/>
        </w:numPr>
        <w:spacing w:line="276" w:lineRule="auto"/>
        <w:jc w:val="both"/>
        <w:rPr>
          <w:rFonts w:ascii="Century Gothic" w:hAnsi="Century Gothic"/>
          <w:sz w:val="22"/>
          <w:szCs w:val="22"/>
        </w:rPr>
      </w:pPr>
      <w:r w:rsidRPr="00EB59E4">
        <w:rPr>
          <w:rFonts w:ascii="Century Gothic" w:hAnsi="Century Gothic"/>
          <w:sz w:val="22"/>
          <w:szCs w:val="22"/>
        </w:rPr>
        <w:t>vse predhodno navedene zahteve izpolnjuje, potrjuje in z njimi soglaša vsak partner v skupini</w:t>
      </w:r>
    </w:p>
    <w:p w14:paraId="335D3C3C" w14:textId="77777777" w:rsidR="007C2832" w:rsidRPr="00EB59E4" w:rsidRDefault="007C2832" w:rsidP="00EB59E4">
      <w:pPr>
        <w:widowControl w:val="0"/>
        <w:spacing w:line="276" w:lineRule="auto"/>
        <w:ind w:left="284"/>
        <w:jc w:val="both"/>
        <w:rPr>
          <w:rFonts w:ascii="Century Gothic" w:hAnsi="Century Gothic"/>
          <w:sz w:val="22"/>
          <w:szCs w:val="22"/>
        </w:rPr>
      </w:pPr>
    </w:p>
    <w:p w14:paraId="1ADC91CE" w14:textId="77777777" w:rsidR="007C2832" w:rsidRPr="00EB59E4" w:rsidRDefault="007C2832" w:rsidP="00EB59E4">
      <w:pPr>
        <w:widowControl w:val="0"/>
        <w:spacing w:line="276" w:lineRule="auto"/>
        <w:ind w:left="284"/>
        <w:jc w:val="both"/>
        <w:outlineLvl w:val="0"/>
        <w:rPr>
          <w:rFonts w:ascii="Century Gothic" w:hAnsi="Century Gothic"/>
          <w:sz w:val="22"/>
          <w:szCs w:val="22"/>
        </w:rPr>
      </w:pPr>
      <w:r w:rsidRPr="00EB59E4">
        <w:rPr>
          <w:rFonts w:ascii="Century Gothic" w:hAnsi="Century Gothic"/>
          <w:sz w:val="22"/>
          <w:szCs w:val="22"/>
        </w:rPr>
        <w:t>Način izpolnjevanja:</w:t>
      </w:r>
    </w:p>
    <w:p w14:paraId="1AD254AB" w14:textId="77777777" w:rsidR="007C2832" w:rsidRPr="00EB59E4" w:rsidRDefault="007C2832" w:rsidP="00EB59E4">
      <w:pPr>
        <w:widowControl w:val="0"/>
        <w:spacing w:line="276" w:lineRule="auto"/>
        <w:ind w:left="284"/>
        <w:jc w:val="both"/>
        <w:outlineLvl w:val="0"/>
        <w:rPr>
          <w:rFonts w:ascii="Century Gothic" w:hAnsi="Century Gothic"/>
          <w:sz w:val="22"/>
          <w:szCs w:val="22"/>
        </w:rPr>
      </w:pPr>
      <w:r w:rsidRPr="00EB59E4">
        <w:rPr>
          <w:rFonts w:ascii="Century Gothic" w:hAnsi="Century Gothic"/>
          <w:sz w:val="22"/>
          <w:szCs w:val="22"/>
        </w:rPr>
        <w:t>Pogoj mora izpolniti ponudnik. V primeru partnerske ponudbe mora pogoj izpolniti vsak izmed partnerjev.</w:t>
      </w:r>
    </w:p>
    <w:p w14:paraId="1206ECE1" w14:textId="77777777" w:rsidR="007C2832" w:rsidRPr="00EB59E4" w:rsidRDefault="007C2832" w:rsidP="00EB59E4">
      <w:pPr>
        <w:widowControl w:val="0"/>
        <w:spacing w:line="276" w:lineRule="auto"/>
        <w:ind w:left="284"/>
        <w:jc w:val="both"/>
        <w:outlineLvl w:val="0"/>
        <w:rPr>
          <w:rFonts w:ascii="Century Gothic" w:hAnsi="Century Gothic"/>
          <w:sz w:val="22"/>
          <w:szCs w:val="22"/>
        </w:rPr>
      </w:pPr>
    </w:p>
    <w:p w14:paraId="2EBA3587" w14:textId="77777777" w:rsidR="007C2832" w:rsidRPr="00EB59E4" w:rsidRDefault="007C2832" w:rsidP="00EB59E4">
      <w:pPr>
        <w:widowControl w:val="0"/>
        <w:spacing w:line="276" w:lineRule="auto"/>
        <w:ind w:left="284"/>
        <w:jc w:val="both"/>
        <w:outlineLvl w:val="0"/>
        <w:rPr>
          <w:rFonts w:ascii="Century Gothic" w:hAnsi="Century Gothic"/>
          <w:sz w:val="22"/>
          <w:szCs w:val="22"/>
          <w:highlight w:val="yellow"/>
        </w:rPr>
      </w:pPr>
      <w:r w:rsidRPr="00EB59E4">
        <w:rPr>
          <w:rFonts w:ascii="Century Gothic" w:hAnsi="Century Gothic"/>
          <w:sz w:val="22"/>
          <w:szCs w:val="22"/>
        </w:rPr>
        <w:t>Zahtevano dokazilo:</w:t>
      </w:r>
    </w:p>
    <w:p w14:paraId="38A441F4" w14:textId="77777777" w:rsidR="007C2832" w:rsidRPr="00EB59E4" w:rsidRDefault="007C2832" w:rsidP="00EB59E4">
      <w:pPr>
        <w:widowControl w:val="0"/>
        <w:spacing w:line="276" w:lineRule="auto"/>
        <w:ind w:left="284"/>
        <w:jc w:val="both"/>
        <w:rPr>
          <w:rFonts w:ascii="Century Gothic" w:hAnsi="Century Gothic"/>
          <w:sz w:val="22"/>
          <w:szCs w:val="22"/>
        </w:rPr>
      </w:pPr>
      <w:r w:rsidRPr="00EB59E4">
        <w:rPr>
          <w:rFonts w:ascii="Century Gothic" w:hAnsi="Century Gothic"/>
          <w:sz w:val="22"/>
          <w:szCs w:val="22"/>
        </w:rPr>
        <w:t xml:space="preserve">Gospodarski subjekt izkaže izpolnjevanje pogoja z izjavo na obrazcu </w:t>
      </w:r>
      <w:r w:rsidRPr="00EB59E4">
        <w:rPr>
          <w:rFonts w:ascii="Century Gothic" w:hAnsi="Century Gothic"/>
          <w:b/>
          <w:bCs/>
          <w:sz w:val="22"/>
          <w:szCs w:val="22"/>
        </w:rPr>
        <w:t>OBR-Izjava</w:t>
      </w:r>
      <w:r w:rsidRPr="00EB59E4">
        <w:rPr>
          <w:rFonts w:ascii="Century Gothic" w:hAnsi="Century Gothic"/>
          <w:sz w:val="22"/>
          <w:szCs w:val="22"/>
        </w:rPr>
        <w:t>.</w:t>
      </w:r>
    </w:p>
    <w:p w14:paraId="1082F32D" w14:textId="77777777" w:rsidR="007C2832" w:rsidRPr="00EB59E4" w:rsidRDefault="007C2832" w:rsidP="00EB59E4">
      <w:pPr>
        <w:widowControl w:val="0"/>
        <w:spacing w:line="276" w:lineRule="auto"/>
        <w:jc w:val="both"/>
        <w:rPr>
          <w:rFonts w:ascii="Century Gothic" w:hAnsi="Century Gothic"/>
          <w:sz w:val="22"/>
          <w:szCs w:val="22"/>
        </w:rPr>
      </w:pPr>
    </w:p>
    <w:p w14:paraId="0AB7CE68" w14:textId="77777777" w:rsidR="007C2832" w:rsidRPr="00EB59E4" w:rsidRDefault="007C2832" w:rsidP="00EB59E4">
      <w:pPr>
        <w:pStyle w:val="Odstavekseznama"/>
        <w:widowControl w:val="0"/>
        <w:numPr>
          <w:ilvl w:val="0"/>
          <w:numId w:val="38"/>
        </w:numPr>
        <w:spacing w:line="276" w:lineRule="auto"/>
        <w:jc w:val="both"/>
        <w:outlineLvl w:val="0"/>
        <w:rPr>
          <w:rFonts w:ascii="Century Gothic" w:hAnsi="Century Gothic"/>
          <w:b/>
          <w:sz w:val="22"/>
          <w:szCs w:val="22"/>
        </w:rPr>
      </w:pPr>
      <w:r w:rsidRPr="00EB59E4">
        <w:rPr>
          <w:rFonts w:ascii="Century Gothic" w:hAnsi="Century Gothic"/>
          <w:b/>
          <w:sz w:val="22"/>
          <w:szCs w:val="22"/>
        </w:rPr>
        <w:t>Pogoj (Preprečevanje korupcijskih tveganj)</w:t>
      </w:r>
    </w:p>
    <w:p w14:paraId="48762314" w14:textId="77777777" w:rsidR="007C2832" w:rsidRPr="00EB59E4" w:rsidRDefault="007C2832" w:rsidP="00EB59E4">
      <w:pPr>
        <w:widowControl w:val="0"/>
        <w:spacing w:line="276" w:lineRule="auto"/>
        <w:ind w:left="284"/>
        <w:jc w:val="both"/>
        <w:rPr>
          <w:rFonts w:ascii="Century Gothic" w:hAnsi="Century Gothic"/>
          <w:sz w:val="22"/>
          <w:szCs w:val="22"/>
        </w:rPr>
      </w:pPr>
      <w:r w:rsidRPr="00EB59E4">
        <w:rPr>
          <w:rFonts w:ascii="Century Gothic" w:hAnsi="Century Gothic"/>
          <w:sz w:val="22"/>
          <w:szCs w:val="22"/>
        </w:rPr>
        <w:t>Ponudnik sprejema splošne pogoje naročnika vezane na preprečevanje korupcijskih tveganj pri sklepanju pravnih poslov, navedenih v obrazcu vzorca pogodbe.</w:t>
      </w:r>
    </w:p>
    <w:p w14:paraId="772C920D" w14:textId="77777777" w:rsidR="007C2832" w:rsidRPr="00EB59E4" w:rsidRDefault="007C2832" w:rsidP="00EB59E4">
      <w:pPr>
        <w:widowControl w:val="0"/>
        <w:spacing w:line="276" w:lineRule="auto"/>
        <w:ind w:left="284"/>
        <w:jc w:val="both"/>
        <w:rPr>
          <w:rFonts w:ascii="Century Gothic" w:hAnsi="Century Gothic"/>
          <w:sz w:val="22"/>
          <w:szCs w:val="22"/>
        </w:rPr>
      </w:pPr>
    </w:p>
    <w:p w14:paraId="03EBEA1F" w14:textId="77777777" w:rsidR="007C2832" w:rsidRPr="00EB59E4" w:rsidRDefault="007C2832" w:rsidP="00EB59E4">
      <w:pPr>
        <w:widowControl w:val="0"/>
        <w:spacing w:line="276" w:lineRule="auto"/>
        <w:ind w:left="284"/>
        <w:jc w:val="both"/>
        <w:outlineLvl w:val="0"/>
        <w:rPr>
          <w:rFonts w:ascii="Century Gothic" w:hAnsi="Century Gothic"/>
          <w:sz w:val="22"/>
          <w:szCs w:val="22"/>
        </w:rPr>
      </w:pPr>
      <w:r w:rsidRPr="00EB59E4">
        <w:rPr>
          <w:rFonts w:ascii="Century Gothic" w:hAnsi="Century Gothic"/>
          <w:sz w:val="22"/>
          <w:szCs w:val="22"/>
        </w:rPr>
        <w:t>Način izpolnjevanja:</w:t>
      </w:r>
    </w:p>
    <w:p w14:paraId="0C81623C" w14:textId="77777777" w:rsidR="007C2832" w:rsidRPr="00EB59E4" w:rsidRDefault="007C2832" w:rsidP="00EB59E4">
      <w:pPr>
        <w:widowControl w:val="0"/>
        <w:spacing w:line="276" w:lineRule="auto"/>
        <w:ind w:left="284"/>
        <w:jc w:val="both"/>
        <w:outlineLvl w:val="0"/>
        <w:rPr>
          <w:rFonts w:ascii="Century Gothic" w:hAnsi="Century Gothic"/>
          <w:sz w:val="22"/>
          <w:szCs w:val="22"/>
        </w:rPr>
      </w:pPr>
      <w:r w:rsidRPr="00EB59E4">
        <w:rPr>
          <w:rFonts w:ascii="Century Gothic" w:hAnsi="Century Gothic"/>
          <w:sz w:val="22"/>
          <w:szCs w:val="22"/>
        </w:rPr>
        <w:t xml:space="preserve">Pogoj mora izpolniti ponudnik. V primeru partnerske ponudbe mora pogoj izpolniti vsak izmed partnerjev. V primeru nastopa s podizvajalci mora pogoj izpolniti vsak podizvajalec, ki zahteva neposredno plačilo. </w:t>
      </w:r>
    </w:p>
    <w:p w14:paraId="5AA24966" w14:textId="77777777" w:rsidR="007C2832" w:rsidRPr="00EB59E4" w:rsidRDefault="007C2832" w:rsidP="00EB59E4">
      <w:pPr>
        <w:widowControl w:val="0"/>
        <w:spacing w:line="276" w:lineRule="auto"/>
        <w:ind w:left="284"/>
        <w:jc w:val="both"/>
        <w:outlineLvl w:val="0"/>
        <w:rPr>
          <w:rFonts w:ascii="Century Gothic" w:hAnsi="Century Gothic"/>
          <w:sz w:val="22"/>
          <w:szCs w:val="22"/>
        </w:rPr>
      </w:pPr>
    </w:p>
    <w:p w14:paraId="1EE6B156" w14:textId="77777777" w:rsidR="007C2832" w:rsidRPr="00EB59E4" w:rsidRDefault="007C2832" w:rsidP="00EB59E4">
      <w:pPr>
        <w:widowControl w:val="0"/>
        <w:spacing w:line="276" w:lineRule="auto"/>
        <w:ind w:left="284"/>
        <w:jc w:val="both"/>
        <w:outlineLvl w:val="0"/>
        <w:rPr>
          <w:rFonts w:ascii="Century Gothic" w:hAnsi="Century Gothic"/>
          <w:sz w:val="22"/>
          <w:szCs w:val="22"/>
        </w:rPr>
      </w:pPr>
      <w:r w:rsidRPr="00EB59E4">
        <w:rPr>
          <w:rFonts w:ascii="Century Gothic" w:hAnsi="Century Gothic"/>
          <w:sz w:val="22"/>
          <w:szCs w:val="22"/>
        </w:rPr>
        <w:t>Zahtevano dokazilo:</w:t>
      </w:r>
    </w:p>
    <w:p w14:paraId="132DFD92" w14:textId="77777777" w:rsidR="007C2832" w:rsidRPr="00EB59E4" w:rsidRDefault="007C2832" w:rsidP="00EB59E4">
      <w:pPr>
        <w:widowControl w:val="0"/>
        <w:spacing w:line="276" w:lineRule="auto"/>
        <w:ind w:left="284"/>
        <w:jc w:val="both"/>
        <w:rPr>
          <w:rFonts w:ascii="Century Gothic" w:hAnsi="Century Gothic"/>
          <w:sz w:val="22"/>
          <w:szCs w:val="22"/>
        </w:rPr>
      </w:pPr>
      <w:r w:rsidRPr="00EB59E4">
        <w:rPr>
          <w:rFonts w:ascii="Century Gothic" w:hAnsi="Century Gothic"/>
          <w:sz w:val="22"/>
          <w:szCs w:val="22"/>
        </w:rPr>
        <w:t xml:space="preserve">Ponudnik izpolnjevanje pogoja potrdi s predložitvijo izpolnjenega obrazca </w:t>
      </w:r>
      <w:r w:rsidRPr="00EB59E4">
        <w:rPr>
          <w:rFonts w:ascii="Century Gothic" w:hAnsi="Century Gothic"/>
          <w:b/>
          <w:sz w:val="22"/>
          <w:szCs w:val="22"/>
        </w:rPr>
        <w:t xml:space="preserve">OBR-Udeležba </w:t>
      </w:r>
      <w:r w:rsidRPr="00EB59E4">
        <w:rPr>
          <w:rFonts w:ascii="Century Gothic" w:hAnsi="Century Gothic"/>
          <w:sz w:val="22"/>
          <w:szCs w:val="22"/>
        </w:rPr>
        <w:t>(svoj lastni in za vsakega partnerja ter vsakega podizvajalca, ki zahteva neposredno plačilo; lastnoročni podpis ni zahtevan).</w:t>
      </w:r>
    </w:p>
    <w:p w14:paraId="66658EE5" w14:textId="77777777" w:rsidR="007C2832" w:rsidRPr="00EB59E4" w:rsidRDefault="007C2832" w:rsidP="00EB59E4">
      <w:pPr>
        <w:widowControl w:val="0"/>
        <w:spacing w:line="276" w:lineRule="auto"/>
        <w:jc w:val="both"/>
        <w:rPr>
          <w:rFonts w:ascii="Century Gothic" w:eastAsiaTheme="minorEastAsia" w:hAnsi="Century Gothic"/>
          <w:sz w:val="22"/>
          <w:szCs w:val="22"/>
        </w:rPr>
      </w:pPr>
    </w:p>
    <w:p w14:paraId="6127E49F" w14:textId="77777777" w:rsidR="007C2832" w:rsidRPr="00EB59E4" w:rsidRDefault="007C2832" w:rsidP="00EB59E4">
      <w:pPr>
        <w:pStyle w:val="Odstavekseznama"/>
        <w:widowControl w:val="0"/>
        <w:numPr>
          <w:ilvl w:val="0"/>
          <w:numId w:val="38"/>
        </w:numPr>
        <w:spacing w:line="276" w:lineRule="auto"/>
        <w:jc w:val="both"/>
        <w:outlineLvl w:val="0"/>
        <w:rPr>
          <w:rFonts w:ascii="Century Gothic" w:hAnsi="Century Gothic"/>
          <w:b/>
          <w:sz w:val="22"/>
          <w:szCs w:val="22"/>
        </w:rPr>
      </w:pPr>
      <w:r w:rsidRPr="00EB59E4">
        <w:rPr>
          <w:rFonts w:ascii="Century Gothic" w:hAnsi="Century Gothic"/>
          <w:b/>
          <w:sz w:val="22"/>
          <w:szCs w:val="22"/>
        </w:rPr>
        <w:t>Pogoj (Skupna ponudba)</w:t>
      </w:r>
    </w:p>
    <w:p w14:paraId="527A8426" w14:textId="77777777" w:rsidR="007C2832" w:rsidRPr="00EB59E4" w:rsidRDefault="007C2832" w:rsidP="00EB59E4">
      <w:pPr>
        <w:spacing w:line="276" w:lineRule="auto"/>
        <w:ind w:left="284"/>
        <w:jc w:val="both"/>
        <w:outlineLvl w:val="0"/>
        <w:rPr>
          <w:rFonts w:ascii="Century Gothic" w:hAnsi="Century Gothic"/>
          <w:sz w:val="22"/>
          <w:szCs w:val="22"/>
        </w:rPr>
      </w:pPr>
      <w:r w:rsidRPr="00EB59E4">
        <w:rPr>
          <w:rFonts w:ascii="Century Gothic" w:hAnsi="Century Gothic"/>
          <w:sz w:val="22"/>
          <w:szCs w:val="22"/>
        </w:rPr>
        <w:t>Ponudnik, ki nastopa v skupini gospodarskih subjektov (tj. vodilni partner) sprejema splošne zahteve naročnika za predložitev skupne ponudbe več partnerjev, navedene v dokumentaciji v zvezi z oddajo javnega naročila in je pooblaščen za podpis skupne ponudbe s strani partnerjev ter podajo zavezujočih izjav o soglašanju in strinjanju z naročnikovimi zahtevami iz te dokumentacije.</w:t>
      </w:r>
    </w:p>
    <w:p w14:paraId="412C7E38" w14:textId="77777777" w:rsidR="007C2832" w:rsidRPr="00EB59E4" w:rsidRDefault="007C2832" w:rsidP="00EB59E4">
      <w:pPr>
        <w:spacing w:line="276" w:lineRule="auto"/>
        <w:ind w:left="284"/>
        <w:jc w:val="both"/>
        <w:outlineLvl w:val="0"/>
        <w:rPr>
          <w:rFonts w:ascii="Century Gothic" w:hAnsi="Century Gothic"/>
          <w:b/>
          <w:sz w:val="22"/>
          <w:szCs w:val="22"/>
        </w:rPr>
      </w:pPr>
    </w:p>
    <w:p w14:paraId="62F31112" w14:textId="77777777" w:rsidR="007C2832" w:rsidRPr="00EB59E4" w:rsidRDefault="007C2832" w:rsidP="00EB59E4">
      <w:pPr>
        <w:spacing w:line="276" w:lineRule="auto"/>
        <w:ind w:left="284"/>
        <w:jc w:val="both"/>
        <w:rPr>
          <w:rFonts w:ascii="Century Gothic" w:hAnsi="Century Gothic"/>
          <w:sz w:val="22"/>
          <w:szCs w:val="22"/>
        </w:rPr>
      </w:pPr>
      <w:r w:rsidRPr="00EB59E4">
        <w:rPr>
          <w:rFonts w:ascii="Century Gothic" w:hAnsi="Century Gothic"/>
          <w:sz w:val="22"/>
          <w:szCs w:val="22"/>
        </w:rPr>
        <w:t>Način izpolnjevanja:</w:t>
      </w:r>
    </w:p>
    <w:p w14:paraId="21E2BA81" w14:textId="77777777" w:rsidR="007C2832" w:rsidRPr="00EB59E4" w:rsidRDefault="007C2832" w:rsidP="00EB59E4">
      <w:pPr>
        <w:spacing w:line="276" w:lineRule="auto"/>
        <w:ind w:left="284"/>
        <w:jc w:val="both"/>
        <w:outlineLvl w:val="0"/>
        <w:rPr>
          <w:rFonts w:ascii="Century Gothic" w:hAnsi="Century Gothic"/>
          <w:sz w:val="22"/>
          <w:szCs w:val="22"/>
        </w:rPr>
      </w:pPr>
      <w:bookmarkStart w:id="13" w:name="_Hlk11411587"/>
      <w:r w:rsidRPr="00EB59E4">
        <w:rPr>
          <w:rFonts w:ascii="Century Gothic" w:hAnsi="Century Gothic"/>
          <w:sz w:val="22"/>
          <w:szCs w:val="22"/>
        </w:rPr>
        <w:lastRenderedPageBreak/>
        <w:t>Pogoj mora izpolniti ponudnik. V primeru partnerske ponudbe mora pogoj izpolniti vsak izmed partnerjev.</w:t>
      </w:r>
    </w:p>
    <w:bookmarkEnd w:id="13"/>
    <w:p w14:paraId="1219ADF9" w14:textId="77777777" w:rsidR="007C2832" w:rsidRPr="00EB59E4" w:rsidRDefault="007C2832" w:rsidP="00EB59E4">
      <w:pPr>
        <w:spacing w:line="276" w:lineRule="auto"/>
        <w:ind w:left="284"/>
        <w:jc w:val="both"/>
        <w:outlineLvl w:val="0"/>
        <w:rPr>
          <w:rFonts w:ascii="Century Gothic" w:hAnsi="Century Gothic"/>
          <w:b/>
          <w:sz w:val="22"/>
          <w:szCs w:val="22"/>
        </w:rPr>
      </w:pPr>
    </w:p>
    <w:p w14:paraId="7E33EB64" w14:textId="77777777" w:rsidR="007C2832" w:rsidRPr="00EB59E4" w:rsidRDefault="007C2832" w:rsidP="00EB59E4">
      <w:pPr>
        <w:spacing w:line="276" w:lineRule="auto"/>
        <w:ind w:left="284"/>
        <w:jc w:val="both"/>
        <w:rPr>
          <w:rFonts w:ascii="Century Gothic" w:hAnsi="Century Gothic"/>
          <w:sz w:val="22"/>
          <w:szCs w:val="22"/>
        </w:rPr>
      </w:pPr>
      <w:r w:rsidRPr="00EB59E4">
        <w:rPr>
          <w:rFonts w:ascii="Century Gothic" w:hAnsi="Century Gothic"/>
          <w:sz w:val="22"/>
          <w:szCs w:val="22"/>
        </w:rPr>
        <w:t>Zahtevano dokazilo:</w:t>
      </w:r>
    </w:p>
    <w:p w14:paraId="28DA558A" w14:textId="77777777" w:rsidR="007C2832" w:rsidRPr="00EB59E4" w:rsidRDefault="007C2832" w:rsidP="00EB59E4">
      <w:pPr>
        <w:spacing w:line="276" w:lineRule="auto"/>
        <w:ind w:left="284"/>
        <w:jc w:val="both"/>
        <w:outlineLvl w:val="0"/>
        <w:rPr>
          <w:rFonts w:ascii="Century Gothic" w:hAnsi="Century Gothic"/>
          <w:b/>
          <w:sz w:val="22"/>
          <w:szCs w:val="22"/>
        </w:rPr>
      </w:pPr>
      <w:r w:rsidRPr="00EB59E4">
        <w:rPr>
          <w:rFonts w:ascii="Century Gothic" w:hAnsi="Century Gothic"/>
          <w:sz w:val="22"/>
          <w:szCs w:val="22"/>
        </w:rPr>
        <w:t xml:space="preserve">Vodilni partner izpolnjevanje zahteve izkaže s predložitvijo izpolnjenega </w:t>
      </w:r>
      <w:r w:rsidRPr="00EB59E4">
        <w:rPr>
          <w:rFonts w:ascii="Century Gothic" w:hAnsi="Century Gothic"/>
          <w:b/>
          <w:bCs/>
          <w:sz w:val="22"/>
          <w:szCs w:val="22"/>
        </w:rPr>
        <w:t xml:space="preserve">OBR-Izjava </w:t>
      </w:r>
      <w:r w:rsidRPr="00EB59E4">
        <w:rPr>
          <w:rFonts w:ascii="Century Gothic" w:hAnsi="Century Gothic"/>
          <w:sz w:val="22"/>
          <w:szCs w:val="22"/>
        </w:rPr>
        <w:t>ter pogodbe o skupni izvedbi predmeta javnega razpisa (</w:t>
      </w:r>
      <w:r w:rsidRPr="00EB59E4">
        <w:rPr>
          <w:rFonts w:ascii="Century Gothic" w:hAnsi="Century Gothic"/>
          <w:b/>
          <w:sz w:val="22"/>
          <w:szCs w:val="22"/>
        </w:rPr>
        <w:t>Partnerska pogodba</w:t>
      </w:r>
      <w:r w:rsidRPr="00EB59E4">
        <w:rPr>
          <w:rFonts w:ascii="Century Gothic" w:hAnsi="Century Gothic"/>
          <w:sz w:val="22"/>
          <w:szCs w:val="22"/>
        </w:rPr>
        <w:t xml:space="preserve">), ki je podpisana s strani vseh/vsakega partnerjev/-a in ki vsebuje vse podatke iz točke Predložitev skupne ponudbe več partnerjev iz teh Navodil. Vodilni partner k ponudbi predloži izpolnjene in lastnoročno ali elektronsko podpisan </w:t>
      </w:r>
      <w:r w:rsidRPr="00EB59E4">
        <w:rPr>
          <w:rFonts w:ascii="Century Gothic" w:hAnsi="Century Gothic"/>
          <w:b/>
          <w:bCs/>
          <w:sz w:val="22"/>
          <w:szCs w:val="22"/>
        </w:rPr>
        <w:t>ESPD</w:t>
      </w:r>
      <w:r w:rsidRPr="00EB59E4">
        <w:rPr>
          <w:rFonts w:ascii="Century Gothic" w:hAnsi="Century Gothic"/>
          <w:sz w:val="22"/>
          <w:szCs w:val="22"/>
        </w:rPr>
        <w:t xml:space="preserve"> </w:t>
      </w:r>
      <w:r w:rsidRPr="00EB59E4">
        <w:rPr>
          <w:rFonts w:ascii="Century Gothic" w:hAnsi="Century Gothic"/>
          <w:b/>
          <w:bCs/>
          <w:sz w:val="22"/>
          <w:szCs w:val="22"/>
        </w:rPr>
        <w:t>obrazec</w:t>
      </w:r>
      <w:r w:rsidRPr="00EB59E4">
        <w:rPr>
          <w:rFonts w:ascii="Century Gothic" w:hAnsi="Century Gothic"/>
          <w:sz w:val="22"/>
          <w:szCs w:val="22"/>
        </w:rPr>
        <w:t xml:space="preserve"> s strani vsakega partnerja.</w:t>
      </w:r>
    </w:p>
    <w:p w14:paraId="5B104C7F" w14:textId="77777777" w:rsidR="007C2832" w:rsidRPr="00EB59E4" w:rsidRDefault="007C2832" w:rsidP="00EB59E4">
      <w:pPr>
        <w:widowControl w:val="0"/>
        <w:spacing w:line="276" w:lineRule="auto"/>
        <w:jc w:val="both"/>
        <w:rPr>
          <w:rFonts w:ascii="Century Gothic" w:eastAsiaTheme="minorEastAsia" w:hAnsi="Century Gothic"/>
          <w:sz w:val="22"/>
          <w:szCs w:val="22"/>
        </w:rPr>
      </w:pPr>
    </w:p>
    <w:p w14:paraId="1B539B46" w14:textId="77777777" w:rsidR="007C2832" w:rsidRPr="00EB59E4" w:rsidRDefault="007C2832" w:rsidP="00EB59E4">
      <w:pPr>
        <w:pStyle w:val="Odstavekseznama"/>
        <w:numPr>
          <w:ilvl w:val="0"/>
          <w:numId w:val="38"/>
        </w:numPr>
        <w:spacing w:line="276" w:lineRule="auto"/>
        <w:jc w:val="both"/>
        <w:outlineLvl w:val="0"/>
        <w:rPr>
          <w:rFonts w:ascii="Century Gothic" w:hAnsi="Century Gothic"/>
          <w:b/>
          <w:sz w:val="22"/>
          <w:szCs w:val="22"/>
        </w:rPr>
      </w:pPr>
      <w:r w:rsidRPr="00EB59E4">
        <w:rPr>
          <w:rFonts w:ascii="Century Gothic" w:hAnsi="Century Gothic"/>
          <w:b/>
          <w:sz w:val="22"/>
          <w:szCs w:val="22"/>
        </w:rPr>
        <w:t>Pogoj (Podizvajalci)</w:t>
      </w:r>
    </w:p>
    <w:p w14:paraId="71789EEC" w14:textId="77777777" w:rsidR="007C2832" w:rsidRPr="00EB59E4" w:rsidRDefault="007C2832" w:rsidP="00EB59E4">
      <w:pPr>
        <w:spacing w:line="276" w:lineRule="auto"/>
        <w:ind w:left="284"/>
        <w:jc w:val="both"/>
        <w:rPr>
          <w:rFonts w:ascii="Century Gothic" w:hAnsi="Century Gothic"/>
          <w:sz w:val="22"/>
          <w:szCs w:val="22"/>
        </w:rPr>
      </w:pPr>
      <w:r w:rsidRPr="00EB59E4">
        <w:rPr>
          <w:rFonts w:ascii="Century Gothic" w:hAnsi="Century Gothic"/>
          <w:sz w:val="22"/>
          <w:szCs w:val="22"/>
        </w:rPr>
        <w:t>Ponudnik, ki nastopa s podizvajalci, sprejema splošne zahteve naročnika za predložitev ponudbe s podizvajalci, navedene v dokumentaciji v zvezi z oddajo javnega naročila.</w:t>
      </w:r>
    </w:p>
    <w:p w14:paraId="3B75C36A" w14:textId="77777777" w:rsidR="007C2832" w:rsidRPr="00EB59E4" w:rsidRDefault="007C2832" w:rsidP="00EB59E4">
      <w:pPr>
        <w:spacing w:line="276" w:lineRule="auto"/>
        <w:ind w:left="284"/>
        <w:jc w:val="both"/>
        <w:rPr>
          <w:rFonts w:ascii="Century Gothic" w:hAnsi="Century Gothic"/>
          <w:sz w:val="22"/>
          <w:szCs w:val="22"/>
        </w:rPr>
      </w:pPr>
    </w:p>
    <w:p w14:paraId="2FD680C4" w14:textId="77777777" w:rsidR="007C2832" w:rsidRPr="00EB59E4" w:rsidRDefault="007C2832" w:rsidP="00EB59E4">
      <w:pPr>
        <w:spacing w:line="276" w:lineRule="auto"/>
        <w:ind w:left="284"/>
        <w:jc w:val="both"/>
        <w:rPr>
          <w:rFonts w:ascii="Century Gothic" w:hAnsi="Century Gothic"/>
          <w:sz w:val="22"/>
          <w:szCs w:val="22"/>
        </w:rPr>
      </w:pPr>
      <w:r w:rsidRPr="00EB59E4">
        <w:rPr>
          <w:rFonts w:ascii="Century Gothic" w:hAnsi="Century Gothic"/>
          <w:sz w:val="22"/>
          <w:szCs w:val="22"/>
        </w:rPr>
        <w:t>Način izpolnjevanja:</w:t>
      </w:r>
    </w:p>
    <w:p w14:paraId="5316AF13" w14:textId="77777777" w:rsidR="007C2832" w:rsidRPr="00EB59E4" w:rsidRDefault="007C2832" w:rsidP="00EB59E4">
      <w:pPr>
        <w:spacing w:line="276" w:lineRule="auto"/>
        <w:ind w:left="284"/>
        <w:jc w:val="both"/>
        <w:outlineLvl w:val="0"/>
        <w:rPr>
          <w:rFonts w:ascii="Century Gothic" w:hAnsi="Century Gothic"/>
          <w:sz w:val="22"/>
          <w:szCs w:val="22"/>
        </w:rPr>
      </w:pPr>
      <w:r w:rsidRPr="00EB59E4">
        <w:rPr>
          <w:rFonts w:ascii="Century Gothic" w:hAnsi="Century Gothic"/>
          <w:sz w:val="22"/>
          <w:szCs w:val="22"/>
        </w:rPr>
        <w:t>Pogoj mora izpolniti ponudnik. V primeru partnerske ponudbe mora pogoj izpolniti vsak izmed partnerjev.</w:t>
      </w:r>
    </w:p>
    <w:p w14:paraId="28475DDF" w14:textId="77777777" w:rsidR="007C2832" w:rsidRPr="00EB59E4" w:rsidRDefault="007C2832" w:rsidP="00EB59E4">
      <w:pPr>
        <w:spacing w:line="276" w:lineRule="auto"/>
        <w:ind w:left="284"/>
        <w:jc w:val="both"/>
        <w:rPr>
          <w:rFonts w:ascii="Century Gothic" w:hAnsi="Century Gothic"/>
          <w:sz w:val="22"/>
          <w:szCs w:val="22"/>
        </w:rPr>
      </w:pPr>
    </w:p>
    <w:p w14:paraId="54E8F20D" w14:textId="77777777" w:rsidR="007C2832" w:rsidRPr="00EB59E4" w:rsidRDefault="007C2832" w:rsidP="00EB59E4">
      <w:pPr>
        <w:spacing w:line="276" w:lineRule="auto"/>
        <w:ind w:left="284"/>
        <w:jc w:val="both"/>
        <w:rPr>
          <w:rFonts w:ascii="Century Gothic" w:hAnsi="Century Gothic"/>
          <w:sz w:val="22"/>
          <w:szCs w:val="22"/>
        </w:rPr>
      </w:pPr>
      <w:r w:rsidRPr="00EB59E4">
        <w:rPr>
          <w:rFonts w:ascii="Century Gothic" w:hAnsi="Century Gothic"/>
          <w:sz w:val="22"/>
          <w:szCs w:val="22"/>
        </w:rPr>
        <w:t>Zahtevano dokazilo:</w:t>
      </w:r>
    </w:p>
    <w:p w14:paraId="079AC5DA" w14:textId="77777777" w:rsidR="007C2832" w:rsidRPr="00EB59E4" w:rsidRDefault="007C2832" w:rsidP="00EB59E4">
      <w:pPr>
        <w:spacing w:line="276" w:lineRule="auto"/>
        <w:ind w:left="284"/>
        <w:jc w:val="both"/>
        <w:outlineLvl w:val="0"/>
        <w:rPr>
          <w:rFonts w:ascii="Century Gothic" w:hAnsi="Century Gothic"/>
          <w:sz w:val="22"/>
          <w:szCs w:val="22"/>
        </w:rPr>
      </w:pPr>
      <w:r w:rsidRPr="00EB59E4">
        <w:rPr>
          <w:rFonts w:ascii="Century Gothic" w:hAnsi="Century Gothic"/>
          <w:sz w:val="22"/>
          <w:szCs w:val="22"/>
        </w:rPr>
        <w:t xml:space="preserve">Ponudnik izpolnjevanje zahteve izkaže s predložitvijo izpolnjenega obrazca </w:t>
      </w:r>
      <w:r w:rsidRPr="00EB59E4">
        <w:rPr>
          <w:rFonts w:ascii="Century Gothic" w:hAnsi="Century Gothic"/>
          <w:b/>
          <w:sz w:val="22"/>
          <w:szCs w:val="22"/>
        </w:rPr>
        <w:t xml:space="preserve">OBR-Izjava </w:t>
      </w:r>
      <w:r w:rsidRPr="00EB59E4">
        <w:rPr>
          <w:rFonts w:ascii="Century Gothic" w:hAnsi="Century Gothic"/>
          <w:sz w:val="22"/>
          <w:szCs w:val="22"/>
        </w:rPr>
        <w:t>ter</w:t>
      </w:r>
      <w:r w:rsidRPr="00EB59E4">
        <w:rPr>
          <w:rFonts w:ascii="Century Gothic" w:hAnsi="Century Gothic"/>
          <w:b/>
          <w:sz w:val="22"/>
          <w:szCs w:val="22"/>
        </w:rPr>
        <w:t xml:space="preserve"> </w:t>
      </w:r>
      <w:r w:rsidRPr="00EB59E4">
        <w:rPr>
          <w:rFonts w:ascii="Century Gothic" w:hAnsi="Century Gothic"/>
          <w:bCs/>
          <w:sz w:val="22"/>
          <w:szCs w:val="22"/>
        </w:rPr>
        <w:t>v primeru, da podizvajalec zahteva neposredna plačila tudi</w:t>
      </w:r>
      <w:r w:rsidRPr="00EB59E4">
        <w:rPr>
          <w:rFonts w:ascii="Century Gothic" w:hAnsi="Century Gothic"/>
          <w:b/>
          <w:sz w:val="22"/>
          <w:szCs w:val="22"/>
        </w:rPr>
        <w:t xml:space="preserve"> OBR-Izjava podizvajalca </w:t>
      </w:r>
      <w:r w:rsidRPr="00EB59E4">
        <w:rPr>
          <w:rFonts w:ascii="Century Gothic" w:hAnsi="Century Gothic"/>
          <w:bCs/>
          <w:sz w:val="22"/>
          <w:szCs w:val="22"/>
        </w:rPr>
        <w:t xml:space="preserve">ter </w:t>
      </w:r>
      <w:r w:rsidRPr="00EB59E4">
        <w:rPr>
          <w:rFonts w:ascii="Century Gothic" w:hAnsi="Century Gothic"/>
          <w:b/>
          <w:sz w:val="22"/>
          <w:szCs w:val="22"/>
        </w:rPr>
        <w:t xml:space="preserve">OBR-Udeležba </w:t>
      </w:r>
      <w:r w:rsidRPr="00EB59E4">
        <w:rPr>
          <w:rFonts w:ascii="Century Gothic" w:hAnsi="Century Gothic"/>
          <w:bCs/>
          <w:sz w:val="22"/>
          <w:szCs w:val="22"/>
        </w:rPr>
        <w:t>za podizvajalca</w:t>
      </w:r>
      <w:r w:rsidRPr="00EB59E4">
        <w:rPr>
          <w:rFonts w:ascii="Century Gothic" w:hAnsi="Century Gothic"/>
          <w:sz w:val="22"/>
          <w:szCs w:val="22"/>
        </w:rPr>
        <w:t xml:space="preserve">. Ponudnik k ponudbi predloži izpolnjene in lastnoročno ali elektronsko podpisan </w:t>
      </w:r>
      <w:r w:rsidRPr="00EB59E4">
        <w:rPr>
          <w:rFonts w:ascii="Century Gothic" w:hAnsi="Century Gothic"/>
          <w:b/>
          <w:bCs/>
          <w:sz w:val="22"/>
          <w:szCs w:val="22"/>
        </w:rPr>
        <w:t>ESPD obrazec</w:t>
      </w:r>
      <w:r w:rsidRPr="00EB59E4">
        <w:rPr>
          <w:rFonts w:ascii="Century Gothic" w:hAnsi="Century Gothic"/>
          <w:sz w:val="22"/>
          <w:szCs w:val="22"/>
        </w:rPr>
        <w:t xml:space="preserve"> s strani vsakega podizvajalca.</w:t>
      </w:r>
    </w:p>
    <w:p w14:paraId="57A4E99A" w14:textId="77777777" w:rsidR="007C2832" w:rsidRPr="00EB59E4" w:rsidRDefault="007C2832" w:rsidP="00EB59E4">
      <w:pPr>
        <w:spacing w:line="276" w:lineRule="auto"/>
        <w:ind w:left="284"/>
        <w:jc w:val="both"/>
        <w:outlineLvl w:val="0"/>
        <w:rPr>
          <w:rFonts w:ascii="Century Gothic" w:hAnsi="Century Gothic"/>
          <w:sz w:val="22"/>
          <w:szCs w:val="22"/>
        </w:rPr>
      </w:pPr>
    </w:p>
    <w:p w14:paraId="6CA295A1" w14:textId="77777777" w:rsidR="007C2832" w:rsidRPr="00EB59E4" w:rsidRDefault="007C2832" w:rsidP="00EB59E4">
      <w:pPr>
        <w:pStyle w:val="Odstavekseznama"/>
        <w:numPr>
          <w:ilvl w:val="0"/>
          <w:numId w:val="38"/>
        </w:numPr>
        <w:spacing w:line="276" w:lineRule="auto"/>
        <w:jc w:val="both"/>
        <w:outlineLvl w:val="0"/>
        <w:rPr>
          <w:rFonts w:ascii="Century Gothic" w:hAnsi="Century Gothic"/>
          <w:b/>
          <w:sz w:val="22"/>
          <w:szCs w:val="22"/>
        </w:rPr>
      </w:pPr>
      <w:r w:rsidRPr="00EB59E4">
        <w:rPr>
          <w:rFonts w:ascii="Century Gothic" w:hAnsi="Century Gothic"/>
          <w:b/>
          <w:sz w:val="22"/>
          <w:szCs w:val="22"/>
        </w:rPr>
        <w:t>Pogoj (Neporavnane obveznosti)</w:t>
      </w:r>
    </w:p>
    <w:p w14:paraId="345335C7" w14:textId="77777777" w:rsidR="007C2832" w:rsidRPr="00EB59E4" w:rsidRDefault="007C2832" w:rsidP="00EB59E4">
      <w:pPr>
        <w:spacing w:line="276" w:lineRule="auto"/>
        <w:ind w:left="284"/>
        <w:jc w:val="both"/>
        <w:rPr>
          <w:rFonts w:ascii="Century Gothic" w:eastAsiaTheme="minorEastAsia" w:hAnsi="Century Gothic"/>
          <w:sz w:val="22"/>
          <w:szCs w:val="22"/>
        </w:rPr>
      </w:pPr>
      <w:r w:rsidRPr="00EB59E4">
        <w:rPr>
          <w:rFonts w:ascii="Century Gothic" w:eastAsiaTheme="minorEastAsia" w:hAnsi="Century Gothic"/>
          <w:sz w:val="22"/>
          <w:szCs w:val="22"/>
        </w:rPr>
        <w:t xml:space="preserve">Ponudnik na dan oddaje ponudbe ni imel neporavnanih obveznosti. </w:t>
      </w:r>
    </w:p>
    <w:p w14:paraId="7742E988" w14:textId="77777777" w:rsidR="007C2832" w:rsidRPr="00EB59E4" w:rsidRDefault="007C2832" w:rsidP="00EB59E4">
      <w:pPr>
        <w:spacing w:line="276" w:lineRule="auto"/>
        <w:ind w:left="284"/>
        <w:jc w:val="both"/>
        <w:rPr>
          <w:rFonts w:ascii="Century Gothic" w:eastAsiaTheme="minorEastAsia" w:hAnsi="Century Gothic"/>
          <w:sz w:val="22"/>
          <w:szCs w:val="22"/>
        </w:rPr>
      </w:pPr>
    </w:p>
    <w:p w14:paraId="5D06093B" w14:textId="77777777" w:rsidR="007C2832" w:rsidRPr="00EB59E4" w:rsidRDefault="007C2832" w:rsidP="00EB59E4">
      <w:pPr>
        <w:spacing w:line="276" w:lineRule="auto"/>
        <w:ind w:left="284"/>
        <w:jc w:val="both"/>
        <w:rPr>
          <w:rFonts w:ascii="Century Gothic" w:eastAsiaTheme="minorEastAsia" w:hAnsi="Century Gothic"/>
          <w:sz w:val="22"/>
          <w:szCs w:val="22"/>
        </w:rPr>
      </w:pPr>
      <w:r w:rsidRPr="00EB59E4">
        <w:rPr>
          <w:rFonts w:ascii="Century Gothic" w:eastAsiaTheme="minorEastAsia" w:hAnsi="Century Gothic"/>
          <w:sz w:val="22"/>
          <w:szCs w:val="22"/>
        </w:rPr>
        <w:t>Način izpolnjevanja:</w:t>
      </w:r>
    </w:p>
    <w:p w14:paraId="4B9CFBF7" w14:textId="77777777" w:rsidR="007C2832" w:rsidRPr="00EB59E4" w:rsidRDefault="007C2832" w:rsidP="00EB59E4">
      <w:pPr>
        <w:spacing w:line="276" w:lineRule="auto"/>
        <w:ind w:left="284"/>
        <w:jc w:val="both"/>
        <w:rPr>
          <w:rFonts w:ascii="Century Gothic" w:eastAsiaTheme="minorEastAsia" w:hAnsi="Century Gothic"/>
          <w:sz w:val="22"/>
          <w:szCs w:val="22"/>
        </w:rPr>
      </w:pPr>
      <w:r w:rsidRPr="00EB59E4">
        <w:rPr>
          <w:rFonts w:ascii="Century Gothic" w:eastAsiaTheme="minorEastAsia" w:hAnsi="Century Gothic"/>
          <w:sz w:val="22"/>
          <w:szCs w:val="22"/>
        </w:rPr>
        <w:t>Pogoj mora izpolniti ponudnik. V primeru partnerske ponudbe mora pogoj izpolniti vsak izmed partnerjev.</w:t>
      </w:r>
    </w:p>
    <w:p w14:paraId="607B2345" w14:textId="77777777" w:rsidR="007C2832" w:rsidRPr="00EB59E4" w:rsidRDefault="007C2832" w:rsidP="00EB59E4">
      <w:pPr>
        <w:spacing w:line="276" w:lineRule="auto"/>
        <w:ind w:left="284"/>
        <w:jc w:val="both"/>
        <w:rPr>
          <w:rFonts w:ascii="Century Gothic" w:hAnsi="Century Gothic"/>
          <w:sz w:val="22"/>
          <w:szCs w:val="22"/>
        </w:rPr>
      </w:pPr>
    </w:p>
    <w:p w14:paraId="6F050786" w14:textId="77777777" w:rsidR="007C2832" w:rsidRPr="00EB59E4" w:rsidRDefault="007C2832" w:rsidP="00EB59E4">
      <w:pPr>
        <w:spacing w:line="276" w:lineRule="auto"/>
        <w:ind w:left="284"/>
        <w:jc w:val="both"/>
        <w:rPr>
          <w:rFonts w:ascii="Century Gothic" w:hAnsi="Century Gothic"/>
          <w:sz w:val="22"/>
          <w:szCs w:val="22"/>
        </w:rPr>
      </w:pPr>
      <w:r w:rsidRPr="00EB59E4">
        <w:rPr>
          <w:rFonts w:ascii="Century Gothic" w:hAnsi="Century Gothic"/>
          <w:sz w:val="22"/>
          <w:szCs w:val="22"/>
        </w:rPr>
        <w:t>Zahtevano dokazilo:</w:t>
      </w:r>
    </w:p>
    <w:p w14:paraId="2EFE8A61" w14:textId="77777777" w:rsidR="007C2832" w:rsidRDefault="007C2832" w:rsidP="00EB59E4">
      <w:pPr>
        <w:widowControl w:val="0"/>
        <w:spacing w:line="276" w:lineRule="auto"/>
        <w:ind w:left="284"/>
        <w:jc w:val="both"/>
        <w:rPr>
          <w:rFonts w:ascii="Century Gothic" w:eastAsiaTheme="minorEastAsia" w:hAnsi="Century Gothic"/>
          <w:sz w:val="22"/>
          <w:szCs w:val="22"/>
        </w:rPr>
      </w:pPr>
      <w:bookmarkStart w:id="14" w:name="_Hlk19257219"/>
      <w:r w:rsidRPr="00EB59E4">
        <w:rPr>
          <w:rFonts w:ascii="Century Gothic" w:hAnsi="Century Gothic"/>
          <w:sz w:val="22"/>
          <w:szCs w:val="22"/>
        </w:rPr>
        <w:t xml:space="preserve">Gospodarski subjekt izkaže izpolnjevanje pogoja z izjavo na obrazcu </w:t>
      </w:r>
      <w:r w:rsidRPr="00EB59E4">
        <w:rPr>
          <w:rFonts w:ascii="Century Gothic" w:hAnsi="Century Gothic"/>
          <w:b/>
          <w:bCs/>
          <w:sz w:val="22"/>
          <w:szCs w:val="22"/>
        </w:rPr>
        <w:t>OBR-Izjava</w:t>
      </w:r>
      <w:r w:rsidRPr="00EB59E4">
        <w:rPr>
          <w:rFonts w:ascii="Century Gothic" w:hAnsi="Century Gothic"/>
          <w:sz w:val="22"/>
          <w:szCs w:val="22"/>
        </w:rPr>
        <w:t xml:space="preserve">. Naročnik si </w:t>
      </w:r>
      <w:r w:rsidRPr="00EB59E4">
        <w:rPr>
          <w:rFonts w:ascii="Century Gothic" w:eastAsiaTheme="minorEastAsia" w:hAnsi="Century Gothic"/>
          <w:sz w:val="22"/>
          <w:szCs w:val="22"/>
        </w:rPr>
        <w:t>pridržuje pravico izpolnjevanje pogoja preveriti v uradnih evidencah in v ta namen od ponudnika zahtevati predložitev ustreznih pooblastil ali drugih dokazil, iz katerih bo razvidno izpolnjevanje pogoja (npr. potrdila bank, BON-2 obrazec idr.).</w:t>
      </w:r>
    </w:p>
    <w:p w14:paraId="49F93D6B" w14:textId="77777777" w:rsidR="00EB59E4" w:rsidRPr="00EB59E4" w:rsidRDefault="00EB59E4" w:rsidP="00EB59E4">
      <w:pPr>
        <w:widowControl w:val="0"/>
        <w:spacing w:line="276" w:lineRule="auto"/>
        <w:ind w:left="284"/>
        <w:jc w:val="both"/>
        <w:rPr>
          <w:rFonts w:ascii="Century Gothic" w:hAnsi="Century Gothic"/>
          <w:b/>
          <w:bCs/>
          <w:sz w:val="22"/>
          <w:szCs w:val="22"/>
        </w:rPr>
      </w:pPr>
    </w:p>
    <w:bookmarkEnd w:id="14"/>
    <w:p w14:paraId="13EBA371" w14:textId="7D253E89" w:rsidR="006673D2" w:rsidRPr="00EB59E4" w:rsidRDefault="007C2832" w:rsidP="00EB59E4">
      <w:pPr>
        <w:pStyle w:val="Odstavekseznama"/>
        <w:numPr>
          <w:ilvl w:val="0"/>
          <w:numId w:val="38"/>
        </w:numPr>
        <w:spacing w:line="276" w:lineRule="auto"/>
        <w:jc w:val="both"/>
        <w:outlineLvl w:val="0"/>
        <w:rPr>
          <w:rFonts w:ascii="Century Gothic" w:hAnsi="Century Gothic"/>
          <w:b/>
          <w:sz w:val="22"/>
          <w:szCs w:val="22"/>
        </w:rPr>
      </w:pPr>
      <w:r w:rsidRPr="00EB59E4">
        <w:rPr>
          <w:rFonts w:ascii="Century Gothic" w:hAnsi="Century Gothic"/>
          <w:b/>
          <w:sz w:val="22"/>
          <w:szCs w:val="22"/>
        </w:rPr>
        <w:t>P</w:t>
      </w:r>
      <w:r w:rsidR="006673D2" w:rsidRPr="00EB59E4">
        <w:rPr>
          <w:rFonts w:ascii="Century Gothic" w:hAnsi="Century Gothic"/>
          <w:b/>
          <w:sz w:val="22"/>
          <w:szCs w:val="22"/>
        </w:rPr>
        <w:t>ogoj (Vzajemnost)</w:t>
      </w:r>
    </w:p>
    <w:p w14:paraId="51E9F1BA" w14:textId="68A97910" w:rsidR="006673D2" w:rsidRPr="00EB59E4" w:rsidRDefault="006673D2" w:rsidP="00EB59E4">
      <w:pPr>
        <w:spacing w:line="276" w:lineRule="auto"/>
        <w:ind w:left="284"/>
        <w:jc w:val="both"/>
        <w:rPr>
          <w:rFonts w:ascii="Century Gothic" w:hAnsi="Century Gothic"/>
          <w:sz w:val="22"/>
          <w:szCs w:val="22"/>
        </w:rPr>
      </w:pPr>
      <w:r w:rsidRPr="00EB59E4">
        <w:rPr>
          <w:rFonts w:ascii="Century Gothic" w:hAnsi="Century Gothic"/>
          <w:sz w:val="22"/>
          <w:szCs w:val="22"/>
        </w:rPr>
        <w:t xml:space="preserve">Naročnik bo iz postopka javnega naročila izključil vse gospodarske subjekte, ki imajo sedež v tretjih državah, ki ob oddaji ponudbe ne bodo izkazali, da je gospodarskim subjektom s sedežem na območju EU omogočen vzajemen dostop do trga javnih naročil v tretji državi, v kateri ima gospodarski subjekt sedež. Gospodarski subjekti iz tretjih držav so vsi gospodarski subjekti, ki imajo sedež v državah, ki niso podpisnice Sporazuma o vladnih nabavah (GPA sporazuma) ali državah s katerimi EU ali Republika Slovenija nimata sklenjenega veljavnega sporazuma o vzajemnem dostopu do trga javnih naročil. Kot </w:t>
      </w:r>
      <w:r w:rsidRPr="00EB59E4">
        <w:rPr>
          <w:rFonts w:ascii="Century Gothic" w:hAnsi="Century Gothic"/>
          <w:sz w:val="22"/>
          <w:szCs w:val="22"/>
        </w:rPr>
        <w:lastRenderedPageBreak/>
        <w:t>veljaven sporazum o vzajemnem dostopu do trga javnih naročil se šteje tisti sporazum iz katerega je jasno razvidno, da je odprt dostop do trg</w:t>
      </w:r>
      <w:r w:rsidR="002C4491" w:rsidRPr="00EB59E4">
        <w:rPr>
          <w:rFonts w:ascii="Century Gothic" w:hAnsi="Century Gothic"/>
          <w:sz w:val="22"/>
          <w:szCs w:val="22"/>
        </w:rPr>
        <w:t>a</w:t>
      </w:r>
      <w:r w:rsidRPr="00EB59E4">
        <w:rPr>
          <w:rFonts w:ascii="Century Gothic" w:hAnsi="Century Gothic"/>
          <w:sz w:val="22"/>
          <w:szCs w:val="22"/>
        </w:rPr>
        <w:t xml:space="preserve"> javnih naročil v tretji državi za gospodarske subjekte, ki imajo sedež na območju EU pod enakopravnimi pogoji in da v tretji državi gospodarskih subjektov, ki imajo sedež na območju EU ne obravnavajo neenakopravno.</w:t>
      </w:r>
    </w:p>
    <w:p w14:paraId="16EB57F2" w14:textId="77777777" w:rsidR="006673D2" w:rsidRPr="00EB59E4" w:rsidRDefault="006673D2" w:rsidP="00EB59E4">
      <w:pPr>
        <w:spacing w:line="276" w:lineRule="auto"/>
        <w:ind w:left="284"/>
        <w:jc w:val="both"/>
        <w:rPr>
          <w:rFonts w:ascii="Century Gothic" w:hAnsi="Century Gothic"/>
          <w:sz w:val="22"/>
          <w:szCs w:val="22"/>
        </w:rPr>
      </w:pPr>
    </w:p>
    <w:p w14:paraId="5D999D8D" w14:textId="77777777" w:rsidR="006673D2" w:rsidRPr="00EB59E4" w:rsidRDefault="006673D2" w:rsidP="00EB59E4">
      <w:pPr>
        <w:spacing w:line="276" w:lineRule="auto"/>
        <w:ind w:left="284"/>
        <w:jc w:val="both"/>
        <w:rPr>
          <w:rFonts w:ascii="Century Gothic" w:hAnsi="Century Gothic"/>
          <w:sz w:val="22"/>
          <w:szCs w:val="22"/>
        </w:rPr>
      </w:pPr>
      <w:r w:rsidRPr="00EB59E4">
        <w:rPr>
          <w:rFonts w:ascii="Century Gothic" w:hAnsi="Century Gothic"/>
          <w:sz w:val="22"/>
          <w:szCs w:val="22"/>
        </w:rPr>
        <w:t>Način izpolnjevanja:</w:t>
      </w:r>
    </w:p>
    <w:p w14:paraId="693E24BA" w14:textId="77777777" w:rsidR="006673D2" w:rsidRPr="00EB59E4" w:rsidRDefault="006673D2" w:rsidP="00EB59E4">
      <w:pPr>
        <w:spacing w:line="276" w:lineRule="auto"/>
        <w:ind w:left="284"/>
        <w:jc w:val="both"/>
        <w:rPr>
          <w:rFonts w:ascii="Century Gothic" w:hAnsi="Century Gothic"/>
          <w:b/>
          <w:sz w:val="22"/>
          <w:szCs w:val="22"/>
        </w:rPr>
      </w:pPr>
      <w:r w:rsidRPr="00EB59E4">
        <w:rPr>
          <w:rFonts w:ascii="Century Gothic" w:hAnsi="Century Gothic"/>
          <w:sz w:val="22"/>
          <w:szCs w:val="22"/>
        </w:rPr>
        <w:t xml:space="preserve">Pogoj mora izpolniti kandidat. V primeru partnerske ponudbe mora pogoj izpolniti vsak izmed partnerjev. </w:t>
      </w:r>
    </w:p>
    <w:p w14:paraId="1013F31A" w14:textId="77777777" w:rsidR="006673D2" w:rsidRPr="00EB59E4" w:rsidRDefault="006673D2" w:rsidP="00EB59E4">
      <w:pPr>
        <w:spacing w:line="276" w:lineRule="auto"/>
        <w:ind w:left="284"/>
        <w:jc w:val="both"/>
        <w:rPr>
          <w:rFonts w:ascii="Century Gothic" w:hAnsi="Century Gothic"/>
          <w:sz w:val="22"/>
          <w:szCs w:val="22"/>
        </w:rPr>
      </w:pPr>
    </w:p>
    <w:p w14:paraId="6861E5C3" w14:textId="77777777" w:rsidR="006673D2" w:rsidRPr="00EB59E4" w:rsidRDefault="006673D2" w:rsidP="00EB59E4">
      <w:pPr>
        <w:spacing w:line="276" w:lineRule="auto"/>
        <w:ind w:left="284"/>
        <w:jc w:val="both"/>
        <w:rPr>
          <w:rFonts w:ascii="Century Gothic" w:hAnsi="Century Gothic"/>
          <w:sz w:val="22"/>
          <w:szCs w:val="22"/>
        </w:rPr>
      </w:pPr>
      <w:r w:rsidRPr="00EB59E4">
        <w:rPr>
          <w:rFonts w:ascii="Century Gothic" w:hAnsi="Century Gothic"/>
          <w:sz w:val="22"/>
          <w:szCs w:val="22"/>
        </w:rPr>
        <w:t>Zahtevano dokazilo:</w:t>
      </w:r>
    </w:p>
    <w:p w14:paraId="0EB86852" w14:textId="77777777" w:rsidR="006673D2" w:rsidRPr="00EB59E4" w:rsidRDefault="006673D2" w:rsidP="00EB59E4">
      <w:pPr>
        <w:spacing w:line="276" w:lineRule="auto"/>
        <w:ind w:left="284"/>
        <w:jc w:val="both"/>
        <w:rPr>
          <w:rFonts w:ascii="Century Gothic" w:hAnsi="Century Gothic"/>
          <w:sz w:val="22"/>
          <w:szCs w:val="22"/>
        </w:rPr>
      </w:pPr>
      <w:r w:rsidRPr="00EB59E4">
        <w:rPr>
          <w:rFonts w:ascii="Century Gothic" w:hAnsi="Century Gothic"/>
          <w:sz w:val="22"/>
          <w:szCs w:val="22"/>
        </w:rPr>
        <w:t xml:space="preserve">Gospodarski subjekti iz tretjih držav morajo v prijavi predložiti lastno izjavo na obrazcu </w:t>
      </w:r>
      <w:r w:rsidRPr="00EB59E4">
        <w:rPr>
          <w:rFonts w:ascii="Century Gothic" w:hAnsi="Century Gothic"/>
          <w:b/>
          <w:bCs/>
          <w:sz w:val="22"/>
          <w:szCs w:val="22"/>
        </w:rPr>
        <w:t>OBR-Izjava o vzajemnosti</w:t>
      </w:r>
      <w:r w:rsidRPr="00EB59E4">
        <w:rPr>
          <w:rFonts w:ascii="Century Gothic" w:hAnsi="Century Gothic"/>
          <w:sz w:val="22"/>
          <w:szCs w:val="22"/>
        </w:rPr>
        <w:t xml:space="preserve">, s katero potrdijo, da ima država iz katere prihajajo odprt dostop do trg javnih naročil za gospodarske subjekte iz EU pod enakopravnimi pogoji in da v tretji državi gospodarskih subjektov iz EU ne obravnavajo neenakopravno v postopkih oddaje javnih naročil. Izjava mora biti dana pred pristojnim </w:t>
      </w:r>
      <w:r w:rsidRPr="00EB59E4">
        <w:rPr>
          <w:rFonts w:ascii="Century Gothic" w:hAnsi="Century Gothic"/>
          <w:color w:val="000000"/>
          <w:sz w:val="22"/>
          <w:szCs w:val="22"/>
          <w:shd w:val="clear" w:color="auto" w:fill="FFFFFF"/>
        </w:rPr>
        <w:t xml:space="preserve">sodnim ali upravnim organom ali notarjem (zadošča, da je podpis na izjavi upravno ali notarsko overjen). </w:t>
      </w:r>
      <w:r w:rsidRPr="00EB59E4">
        <w:rPr>
          <w:rFonts w:ascii="Century Gothic" w:hAnsi="Century Gothic"/>
          <w:sz w:val="22"/>
          <w:szCs w:val="22"/>
        </w:rPr>
        <w:t>Naročnik si pridržuje pravico, da od gospodarskega subjekta v fazi pregleda prijav zahteva, da predloži kopijo veljavnega sporazuma, ki potrjuje navedbe iz izjave.</w:t>
      </w:r>
    </w:p>
    <w:p w14:paraId="09DC06B5" w14:textId="77777777" w:rsidR="006673D2" w:rsidRPr="00EB59E4" w:rsidRDefault="006673D2" w:rsidP="00EB59E4">
      <w:pPr>
        <w:spacing w:line="276" w:lineRule="auto"/>
        <w:ind w:left="284"/>
        <w:jc w:val="both"/>
        <w:rPr>
          <w:rFonts w:ascii="Century Gothic" w:hAnsi="Century Gothic"/>
          <w:sz w:val="22"/>
          <w:szCs w:val="22"/>
        </w:rPr>
      </w:pPr>
    </w:p>
    <w:p w14:paraId="73A15A3F" w14:textId="306CE542" w:rsidR="004950BC" w:rsidRPr="00EB59E4" w:rsidRDefault="004950BC" w:rsidP="00EB59E4">
      <w:pPr>
        <w:pStyle w:val="Odstavekseznama"/>
        <w:numPr>
          <w:ilvl w:val="0"/>
          <w:numId w:val="38"/>
        </w:numPr>
        <w:spacing w:line="276" w:lineRule="auto"/>
        <w:jc w:val="both"/>
        <w:outlineLvl w:val="0"/>
        <w:rPr>
          <w:rFonts w:ascii="Century Gothic" w:hAnsi="Century Gothic"/>
          <w:b/>
          <w:sz w:val="22"/>
          <w:szCs w:val="22"/>
        </w:rPr>
      </w:pPr>
      <w:bookmarkStart w:id="15" w:name="_Hlk11411597"/>
      <w:bookmarkStart w:id="16" w:name="_Hlk19257185"/>
      <w:r w:rsidRPr="00EB59E4">
        <w:rPr>
          <w:rFonts w:ascii="Century Gothic" w:hAnsi="Century Gothic"/>
          <w:b/>
          <w:sz w:val="22"/>
          <w:szCs w:val="22"/>
        </w:rPr>
        <w:t>Pogoj</w:t>
      </w:r>
      <w:r w:rsidR="00EB59E4">
        <w:rPr>
          <w:rFonts w:ascii="Century Gothic" w:hAnsi="Century Gothic"/>
          <w:b/>
          <w:sz w:val="22"/>
          <w:szCs w:val="22"/>
        </w:rPr>
        <w:t xml:space="preserve"> (</w:t>
      </w:r>
      <w:r w:rsidRPr="00EB59E4">
        <w:rPr>
          <w:rFonts w:ascii="Century Gothic" w:hAnsi="Century Gothic"/>
          <w:b/>
          <w:sz w:val="22"/>
          <w:szCs w:val="22"/>
        </w:rPr>
        <w:t xml:space="preserve">Registracija za izvajanje dejavnosti, ki so predmet </w:t>
      </w:r>
      <w:r w:rsidR="00D47527" w:rsidRPr="00EB59E4">
        <w:rPr>
          <w:rFonts w:ascii="Century Gothic" w:hAnsi="Century Gothic"/>
          <w:b/>
          <w:sz w:val="22"/>
          <w:szCs w:val="22"/>
        </w:rPr>
        <w:t>javnega naročila</w:t>
      </w:r>
      <w:r w:rsidR="00EB59E4">
        <w:rPr>
          <w:rFonts w:ascii="Century Gothic" w:hAnsi="Century Gothic"/>
          <w:b/>
          <w:sz w:val="22"/>
          <w:szCs w:val="22"/>
        </w:rPr>
        <w:t>)</w:t>
      </w:r>
    </w:p>
    <w:p w14:paraId="10100E90" w14:textId="0F8644C4" w:rsidR="004950BC" w:rsidRPr="00EB59E4" w:rsidRDefault="004950BC" w:rsidP="00EB59E4">
      <w:pPr>
        <w:spacing w:line="276" w:lineRule="auto"/>
        <w:ind w:left="284"/>
        <w:jc w:val="both"/>
        <w:rPr>
          <w:rFonts w:ascii="Century Gothic" w:hAnsi="Century Gothic"/>
          <w:sz w:val="22"/>
          <w:szCs w:val="22"/>
        </w:rPr>
      </w:pPr>
      <w:r w:rsidRPr="00EB59E4">
        <w:rPr>
          <w:rFonts w:ascii="Century Gothic" w:hAnsi="Century Gothic"/>
          <w:sz w:val="22"/>
          <w:szCs w:val="22"/>
        </w:rPr>
        <w:t xml:space="preserve">Ponudnik je registriran za opravljanje dejavnosti, ki je predmet javnega naročila in ima, če je pravna oseba, dejavnost vpisano v ustanovitveni akt. </w:t>
      </w:r>
    </w:p>
    <w:p w14:paraId="530B5E89" w14:textId="77777777" w:rsidR="004950BC" w:rsidRPr="00EB59E4" w:rsidRDefault="004950BC" w:rsidP="00EB59E4">
      <w:pPr>
        <w:spacing w:line="276" w:lineRule="auto"/>
        <w:ind w:left="284"/>
        <w:jc w:val="both"/>
        <w:rPr>
          <w:rFonts w:ascii="Century Gothic" w:hAnsi="Century Gothic"/>
          <w:sz w:val="22"/>
          <w:szCs w:val="22"/>
        </w:rPr>
      </w:pPr>
    </w:p>
    <w:p w14:paraId="76369EC2" w14:textId="77777777" w:rsidR="004950BC" w:rsidRPr="00EB59E4" w:rsidRDefault="004950BC" w:rsidP="00EB59E4">
      <w:pPr>
        <w:spacing w:line="276" w:lineRule="auto"/>
        <w:ind w:left="284"/>
        <w:jc w:val="both"/>
        <w:outlineLvl w:val="0"/>
        <w:rPr>
          <w:rFonts w:ascii="Century Gothic" w:hAnsi="Century Gothic"/>
          <w:sz w:val="22"/>
          <w:szCs w:val="22"/>
        </w:rPr>
      </w:pPr>
      <w:r w:rsidRPr="00EB59E4">
        <w:rPr>
          <w:rFonts w:ascii="Century Gothic" w:hAnsi="Century Gothic"/>
          <w:sz w:val="22"/>
          <w:szCs w:val="22"/>
        </w:rPr>
        <w:t>Način izpolnjevanja:</w:t>
      </w:r>
    </w:p>
    <w:p w14:paraId="435662EB" w14:textId="77777777" w:rsidR="004950BC" w:rsidRPr="00EB59E4" w:rsidRDefault="004950BC" w:rsidP="00EB59E4">
      <w:pPr>
        <w:spacing w:line="276" w:lineRule="auto"/>
        <w:ind w:left="284"/>
        <w:jc w:val="both"/>
        <w:rPr>
          <w:rFonts w:ascii="Century Gothic" w:hAnsi="Century Gothic"/>
          <w:sz w:val="22"/>
          <w:szCs w:val="22"/>
        </w:rPr>
      </w:pPr>
      <w:r w:rsidRPr="00EB59E4">
        <w:rPr>
          <w:rFonts w:ascii="Century Gothic" w:hAnsi="Century Gothic"/>
          <w:sz w:val="22"/>
          <w:szCs w:val="22"/>
        </w:rPr>
        <w:t>Pogoj mora izpolniti ponudnik. V primeru partnerske ponudbe mora pogoj izpolniti vsak izmed partnerjev.</w:t>
      </w:r>
    </w:p>
    <w:p w14:paraId="3D2502A6" w14:textId="77777777" w:rsidR="004950BC" w:rsidRPr="00EB59E4" w:rsidRDefault="004950BC" w:rsidP="00EB59E4">
      <w:pPr>
        <w:spacing w:line="276" w:lineRule="auto"/>
        <w:ind w:left="284"/>
        <w:jc w:val="both"/>
        <w:outlineLvl w:val="0"/>
        <w:rPr>
          <w:rFonts w:ascii="Century Gothic" w:hAnsi="Century Gothic"/>
          <w:sz w:val="22"/>
          <w:szCs w:val="22"/>
        </w:rPr>
      </w:pPr>
    </w:p>
    <w:p w14:paraId="4FE3702C" w14:textId="77777777" w:rsidR="004950BC" w:rsidRPr="00EB59E4" w:rsidRDefault="004950BC" w:rsidP="00EB59E4">
      <w:pPr>
        <w:spacing w:line="276" w:lineRule="auto"/>
        <w:ind w:left="284"/>
        <w:jc w:val="both"/>
        <w:outlineLvl w:val="0"/>
        <w:rPr>
          <w:rFonts w:ascii="Century Gothic" w:hAnsi="Century Gothic"/>
          <w:sz w:val="22"/>
          <w:szCs w:val="22"/>
        </w:rPr>
      </w:pPr>
      <w:r w:rsidRPr="00EB59E4">
        <w:rPr>
          <w:rFonts w:ascii="Century Gothic" w:hAnsi="Century Gothic"/>
          <w:sz w:val="22"/>
          <w:szCs w:val="22"/>
        </w:rPr>
        <w:t>Zahtevano dokazilo:</w:t>
      </w:r>
    </w:p>
    <w:p w14:paraId="630433DB" w14:textId="04C5C90C" w:rsidR="004950BC" w:rsidRPr="00EB59E4" w:rsidRDefault="000F1FC1" w:rsidP="00EB59E4">
      <w:pPr>
        <w:spacing w:line="276" w:lineRule="auto"/>
        <w:ind w:left="284"/>
        <w:jc w:val="both"/>
        <w:rPr>
          <w:rFonts w:ascii="Century Gothic" w:hAnsi="Century Gothic"/>
          <w:bCs/>
          <w:sz w:val="22"/>
          <w:szCs w:val="22"/>
        </w:rPr>
      </w:pPr>
      <w:r w:rsidRPr="00EB59E4">
        <w:rPr>
          <w:rFonts w:ascii="Century Gothic" w:hAnsi="Century Gothic"/>
          <w:sz w:val="22"/>
          <w:szCs w:val="22"/>
        </w:rPr>
        <w:t xml:space="preserve">Gospodarski subjekt izkaže izpolnjevanje pogoja z izjavo na obrazcu </w:t>
      </w:r>
      <w:r w:rsidRPr="00EB59E4">
        <w:rPr>
          <w:rFonts w:ascii="Century Gothic" w:hAnsi="Century Gothic"/>
          <w:b/>
          <w:bCs/>
          <w:sz w:val="22"/>
          <w:szCs w:val="22"/>
        </w:rPr>
        <w:t>OBR-Izjava</w:t>
      </w:r>
      <w:r w:rsidR="004950BC" w:rsidRPr="00EB59E4">
        <w:rPr>
          <w:rFonts w:ascii="Century Gothic" w:hAnsi="Century Gothic"/>
          <w:bCs/>
          <w:sz w:val="22"/>
          <w:szCs w:val="22"/>
        </w:rPr>
        <w:t>. Naročnik si v fazi pregleda ponudb pridržuje pravico, da od gospodarskega subjekta zahteva predložitev dokazil, iz katerih izhaja izpolnjevanje navedenega pogoja.</w:t>
      </w:r>
    </w:p>
    <w:bookmarkEnd w:id="15"/>
    <w:bookmarkEnd w:id="16"/>
    <w:p w14:paraId="3171D70F" w14:textId="77777777" w:rsidR="00EA344C" w:rsidRPr="00EB59E4" w:rsidRDefault="00EA344C" w:rsidP="00EB59E4">
      <w:pPr>
        <w:spacing w:line="276" w:lineRule="auto"/>
        <w:jc w:val="both"/>
        <w:rPr>
          <w:rFonts w:ascii="Century Gothic" w:eastAsiaTheme="minorEastAsia" w:hAnsi="Century Gothic"/>
          <w:sz w:val="22"/>
          <w:szCs w:val="22"/>
        </w:rPr>
      </w:pPr>
    </w:p>
    <w:p w14:paraId="1AB89193" w14:textId="77777777" w:rsidR="00EC573C" w:rsidRPr="00EB59E4" w:rsidRDefault="00EC573C" w:rsidP="00EB59E4">
      <w:pPr>
        <w:pStyle w:val="Odstavekseznama"/>
        <w:numPr>
          <w:ilvl w:val="0"/>
          <w:numId w:val="38"/>
        </w:numPr>
        <w:spacing w:line="276" w:lineRule="auto"/>
        <w:jc w:val="both"/>
        <w:outlineLvl w:val="0"/>
        <w:rPr>
          <w:rFonts w:ascii="Century Gothic" w:hAnsi="Century Gothic"/>
          <w:b/>
          <w:sz w:val="22"/>
          <w:szCs w:val="22"/>
        </w:rPr>
      </w:pPr>
      <w:r w:rsidRPr="00EB59E4">
        <w:rPr>
          <w:rFonts w:ascii="Century Gothic" w:hAnsi="Century Gothic"/>
          <w:b/>
          <w:sz w:val="22"/>
          <w:szCs w:val="22"/>
        </w:rPr>
        <w:t>Pogoj (Bonitetna ocena)</w:t>
      </w:r>
    </w:p>
    <w:p w14:paraId="3631956E" w14:textId="77777777" w:rsidR="00DF77FF" w:rsidRPr="00EB59E4" w:rsidRDefault="00B25184" w:rsidP="00EB59E4">
      <w:pPr>
        <w:spacing w:line="276" w:lineRule="auto"/>
        <w:ind w:left="284"/>
        <w:jc w:val="both"/>
        <w:rPr>
          <w:rFonts w:ascii="Century Gothic" w:eastAsia="Times New Roman" w:hAnsi="Century Gothic"/>
          <w:sz w:val="22"/>
          <w:szCs w:val="22"/>
        </w:rPr>
      </w:pPr>
      <w:r w:rsidRPr="00EB59E4">
        <w:rPr>
          <w:rFonts w:ascii="Century Gothic" w:eastAsia="Times New Roman" w:hAnsi="Century Gothic"/>
          <w:sz w:val="22"/>
          <w:szCs w:val="22"/>
        </w:rPr>
        <w:t>Ponudnikova bonitetna ocena, na dan izdaje dokazila, dosega</w:t>
      </w:r>
      <w:r w:rsidR="00DF77FF" w:rsidRPr="00EB59E4">
        <w:rPr>
          <w:rFonts w:ascii="Century Gothic" w:eastAsia="Times New Roman" w:hAnsi="Century Gothic"/>
          <w:sz w:val="22"/>
          <w:szCs w:val="22"/>
        </w:rPr>
        <w:t>:</w:t>
      </w:r>
    </w:p>
    <w:p w14:paraId="51F24133" w14:textId="30FB78D6" w:rsidR="00DF77FF" w:rsidRPr="00EB59E4" w:rsidRDefault="00DF77FF" w:rsidP="00EB59E4">
      <w:pPr>
        <w:pStyle w:val="Odstavekseznama"/>
        <w:numPr>
          <w:ilvl w:val="0"/>
          <w:numId w:val="7"/>
        </w:numPr>
        <w:spacing w:line="276" w:lineRule="auto"/>
        <w:jc w:val="both"/>
        <w:rPr>
          <w:rFonts w:ascii="Century Gothic" w:eastAsia="Times New Roman" w:hAnsi="Century Gothic"/>
          <w:sz w:val="22"/>
          <w:szCs w:val="22"/>
        </w:rPr>
      </w:pPr>
      <w:r w:rsidRPr="00EB59E4">
        <w:rPr>
          <w:rFonts w:ascii="Century Gothic" w:eastAsia="Times New Roman" w:hAnsi="Century Gothic"/>
          <w:sz w:val="22"/>
          <w:szCs w:val="22"/>
        </w:rPr>
        <w:t>v primeru kadar je ponudnikova bonitetna ocena izdana pri AJPES-u, na dan izdaje dokazila dosega vsaj bonitetni razred SB</w:t>
      </w:r>
      <w:r w:rsidR="00792A5D" w:rsidRPr="00EB59E4">
        <w:rPr>
          <w:rFonts w:ascii="Century Gothic" w:eastAsia="Times New Roman" w:hAnsi="Century Gothic"/>
          <w:sz w:val="22"/>
          <w:szCs w:val="22"/>
        </w:rPr>
        <w:t>6</w:t>
      </w:r>
      <w:r w:rsidRPr="00EB59E4">
        <w:rPr>
          <w:rFonts w:ascii="Century Gothic" w:eastAsia="Times New Roman" w:hAnsi="Century Gothic"/>
          <w:sz w:val="22"/>
          <w:szCs w:val="22"/>
        </w:rPr>
        <w:t xml:space="preserve"> ali boljše ali</w:t>
      </w:r>
    </w:p>
    <w:p w14:paraId="230CE063" w14:textId="06DE24C7" w:rsidR="00DF77FF" w:rsidRPr="00EB59E4" w:rsidRDefault="00DF77FF" w:rsidP="00EB59E4">
      <w:pPr>
        <w:pStyle w:val="Odstavekseznama"/>
        <w:numPr>
          <w:ilvl w:val="0"/>
          <w:numId w:val="7"/>
        </w:numPr>
        <w:spacing w:line="276" w:lineRule="auto"/>
        <w:jc w:val="both"/>
        <w:rPr>
          <w:rFonts w:ascii="Century Gothic" w:eastAsia="Times New Roman" w:hAnsi="Century Gothic"/>
          <w:sz w:val="22"/>
          <w:szCs w:val="22"/>
        </w:rPr>
      </w:pPr>
      <w:r w:rsidRPr="00EB59E4">
        <w:rPr>
          <w:rFonts w:ascii="Century Gothic" w:eastAsia="Times New Roman" w:hAnsi="Century Gothic"/>
          <w:sz w:val="22"/>
          <w:szCs w:val="22"/>
        </w:rPr>
        <w:t xml:space="preserve">v primeru, da ponudnik ne more pridobiti bonitetne ocene s strani AJPES-a, lahko izkaže </w:t>
      </w:r>
      <w:r w:rsidR="00F37B74" w:rsidRPr="00EB59E4">
        <w:rPr>
          <w:rFonts w:ascii="Century Gothic" w:eastAsia="Times New Roman" w:hAnsi="Century Gothic"/>
          <w:sz w:val="22"/>
          <w:szCs w:val="22"/>
        </w:rPr>
        <w:t>n</w:t>
      </w:r>
      <w:r w:rsidRPr="00EB59E4">
        <w:rPr>
          <w:rFonts w:ascii="Century Gothic" w:eastAsia="Times New Roman" w:hAnsi="Century Gothic"/>
          <w:sz w:val="22"/>
          <w:szCs w:val="22"/>
        </w:rPr>
        <w:t>a dan izdaje dokazila</w:t>
      </w:r>
      <w:r w:rsidR="00623370" w:rsidRPr="00EB59E4">
        <w:rPr>
          <w:rFonts w:ascii="Century Gothic" w:eastAsia="Times New Roman" w:hAnsi="Century Gothic"/>
          <w:sz w:val="22"/>
          <w:szCs w:val="22"/>
        </w:rPr>
        <w:t xml:space="preserve"> </w:t>
      </w:r>
      <w:r w:rsidR="00D14DC7" w:rsidRPr="00EB59E4">
        <w:rPr>
          <w:rFonts w:ascii="Century Gothic" w:eastAsia="Times New Roman" w:hAnsi="Century Gothic"/>
          <w:sz w:val="22"/>
          <w:szCs w:val="22"/>
        </w:rPr>
        <w:t>enakovredno</w:t>
      </w:r>
      <w:r w:rsidRPr="00EB59E4">
        <w:rPr>
          <w:rFonts w:ascii="Century Gothic" w:eastAsia="Times New Roman" w:hAnsi="Century Gothic"/>
          <w:sz w:val="22"/>
          <w:szCs w:val="22"/>
        </w:rPr>
        <w:t xml:space="preserve"> bonitetno oceno agencije </w:t>
      </w:r>
      <w:proofErr w:type="spellStart"/>
      <w:r w:rsidRPr="00EB59E4">
        <w:rPr>
          <w:rFonts w:ascii="Century Gothic" w:eastAsia="Times New Roman" w:hAnsi="Century Gothic"/>
          <w:sz w:val="22"/>
          <w:szCs w:val="22"/>
        </w:rPr>
        <w:t>Moody</w:t>
      </w:r>
      <w:proofErr w:type="spellEnd"/>
      <w:r w:rsidRPr="00EB59E4">
        <w:rPr>
          <w:rFonts w:ascii="Century Gothic" w:eastAsia="Times New Roman" w:hAnsi="Century Gothic"/>
          <w:sz w:val="22"/>
          <w:szCs w:val="22"/>
        </w:rPr>
        <w:t xml:space="preserve">'s ali bonitetno oceno agencije S&amp;P ali bonitetno oceno agencije </w:t>
      </w:r>
      <w:proofErr w:type="spellStart"/>
      <w:r w:rsidRPr="00EB59E4">
        <w:rPr>
          <w:rFonts w:ascii="Century Gothic" w:eastAsia="Times New Roman" w:hAnsi="Century Gothic"/>
          <w:sz w:val="22"/>
          <w:szCs w:val="22"/>
        </w:rPr>
        <w:t>Fitch</w:t>
      </w:r>
      <w:proofErr w:type="spellEnd"/>
      <w:r w:rsidRPr="00EB59E4">
        <w:rPr>
          <w:rFonts w:ascii="Century Gothic" w:eastAsia="Times New Roman" w:hAnsi="Century Gothic"/>
          <w:sz w:val="22"/>
          <w:szCs w:val="22"/>
        </w:rPr>
        <w:t xml:space="preserve"> ali drugo </w:t>
      </w:r>
      <w:r w:rsidR="00CE394E" w:rsidRPr="00EB59E4">
        <w:rPr>
          <w:rFonts w:ascii="Century Gothic" w:eastAsia="Times New Roman" w:hAnsi="Century Gothic"/>
          <w:sz w:val="22"/>
          <w:szCs w:val="22"/>
        </w:rPr>
        <w:t>enakovredno</w:t>
      </w:r>
      <w:r w:rsidRPr="00EB59E4">
        <w:rPr>
          <w:rFonts w:ascii="Century Gothic" w:eastAsia="Times New Roman" w:hAnsi="Century Gothic"/>
          <w:sz w:val="22"/>
          <w:szCs w:val="22"/>
        </w:rPr>
        <w:t xml:space="preserve"> oceno finančne institucije, ki uporablja metodologijo Basel II</w:t>
      </w:r>
      <w:r w:rsidR="00623370" w:rsidRPr="00EB59E4">
        <w:rPr>
          <w:rFonts w:ascii="Century Gothic" w:eastAsia="Times New Roman" w:hAnsi="Century Gothic"/>
          <w:sz w:val="22"/>
          <w:szCs w:val="22"/>
        </w:rPr>
        <w:t>.</w:t>
      </w:r>
      <w:r w:rsidR="00D14DC7" w:rsidRPr="00EB59E4">
        <w:rPr>
          <w:rFonts w:ascii="Century Gothic" w:eastAsia="Times New Roman" w:hAnsi="Century Gothic"/>
          <w:sz w:val="22"/>
          <w:szCs w:val="22"/>
        </w:rPr>
        <w:t xml:space="preserve"> Naročnik bo kot enakovredno upošteval tisto bonitetno oceno drugih institucij, ki bo narejen</w:t>
      </w:r>
      <w:r w:rsidR="00933B81" w:rsidRPr="00EB59E4">
        <w:rPr>
          <w:rFonts w:ascii="Century Gothic" w:eastAsia="Times New Roman" w:hAnsi="Century Gothic"/>
          <w:sz w:val="22"/>
          <w:szCs w:val="22"/>
        </w:rPr>
        <w:t>a</w:t>
      </w:r>
      <w:r w:rsidR="00D14DC7" w:rsidRPr="00EB59E4">
        <w:rPr>
          <w:rFonts w:ascii="Century Gothic" w:eastAsia="Times New Roman" w:hAnsi="Century Gothic"/>
          <w:sz w:val="22"/>
          <w:szCs w:val="22"/>
        </w:rPr>
        <w:t xml:space="preserve"> po sistemu Basel II in bo izkazovala enakovredno tveganje za nastop dogodka neplačila (kreditno tveganje) kot ocene AJPES od SB1 do </w:t>
      </w:r>
      <w:r w:rsidR="002E5655" w:rsidRPr="00EB59E4">
        <w:rPr>
          <w:rFonts w:ascii="Century Gothic" w:eastAsia="Times New Roman" w:hAnsi="Century Gothic"/>
          <w:sz w:val="22"/>
          <w:szCs w:val="22"/>
        </w:rPr>
        <w:t xml:space="preserve">SB6 </w:t>
      </w:r>
      <w:r w:rsidR="00D14DC7" w:rsidRPr="00EB59E4">
        <w:rPr>
          <w:rFonts w:ascii="Century Gothic" w:eastAsia="Times New Roman" w:hAnsi="Century Gothic"/>
          <w:sz w:val="22"/>
          <w:szCs w:val="22"/>
        </w:rPr>
        <w:t xml:space="preserve">ob pogoju, da bodo pri določitvi ocene uporabljeni podobni faktorji tveganja, kot jih uporablja AJPES (donosnost, likvidnost, zadolženost, aktivnost, velikost, produktivnost, rast poslovanja...). </w:t>
      </w:r>
      <w:r w:rsidR="00D14DC7" w:rsidRPr="00EB59E4">
        <w:rPr>
          <w:rFonts w:ascii="Century Gothic" w:eastAsia="Times New Roman" w:hAnsi="Century Gothic"/>
          <w:sz w:val="22"/>
          <w:szCs w:val="22"/>
        </w:rPr>
        <w:lastRenderedPageBreak/>
        <w:t>Naročnik bo kot ustrezno oceno priznal tisto, ki sodi v zgornjih 60% ocen po lestvici, ki jo uporablja posamezna institucija pri določanju bonitetne ocene.</w:t>
      </w:r>
    </w:p>
    <w:p w14:paraId="0684D360" w14:textId="77777777" w:rsidR="00623370" w:rsidRPr="00EB59E4" w:rsidRDefault="00623370" w:rsidP="00EB59E4">
      <w:pPr>
        <w:pStyle w:val="Odstavekseznama"/>
        <w:spacing w:line="276" w:lineRule="auto"/>
        <w:ind w:left="644"/>
        <w:jc w:val="both"/>
        <w:rPr>
          <w:rFonts w:ascii="Century Gothic" w:eastAsia="Times New Roman" w:hAnsi="Century Gothic"/>
          <w:sz w:val="22"/>
          <w:szCs w:val="22"/>
        </w:rPr>
      </w:pPr>
    </w:p>
    <w:p w14:paraId="3EA8576B" w14:textId="77777777" w:rsidR="00B25184" w:rsidRPr="00EB59E4" w:rsidRDefault="00B25184" w:rsidP="00EB59E4">
      <w:pPr>
        <w:spacing w:line="276" w:lineRule="auto"/>
        <w:ind w:left="284"/>
        <w:jc w:val="both"/>
        <w:rPr>
          <w:rFonts w:ascii="Century Gothic" w:eastAsia="Times New Roman" w:hAnsi="Century Gothic"/>
          <w:sz w:val="22"/>
          <w:szCs w:val="22"/>
        </w:rPr>
      </w:pPr>
      <w:r w:rsidRPr="00EB59E4">
        <w:rPr>
          <w:rFonts w:ascii="Century Gothic" w:eastAsia="Times New Roman" w:hAnsi="Century Gothic"/>
          <w:sz w:val="22"/>
          <w:szCs w:val="22"/>
        </w:rPr>
        <w:t>Način izpolnjevanja:</w:t>
      </w:r>
    </w:p>
    <w:p w14:paraId="5B2E8B6C" w14:textId="77777777" w:rsidR="00B25184" w:rsidRPr="00EB59E4" w:rsidRDefault="00B25184" w:rsidP="00EB59E4">
      <w:pPr>
        <w:spacing w:line="276" w:lineRule="auto"/>
        <w:ind w:left="284"/>
        <w:jc w:val="both"/>
        <w:rPr>
          <w:rFonts w:ascii="Century Gothic" w:eastAsia="Times New Roman" w:hAnsi="Century Gothic"/>
          <w:sz w:val="22"/>
          <w:szCs w:val="22"/>
        </w:rPr>
      </w:pPr>
      <w:r w:rsidRPr="00EB59E4">
        <w:rPr>
          <w:rFonts w:ascii="Century Gothic" w:eastAsia="Times New Roman" w:hAnsi="Century Gothic"/>
          <w:sz w:val="22"/>
          <w:szCs w:val="22"/>
        </w:rPr>
        <w:t>Pogoj mora izpolniti ponudnik. V primeru partnerske ponudbe mora pogoj izpolniti vsak izmed partnerjev.</w:t>
      </w:r>
    </w:p>
    <w:p w14:paraId="23A78920" w14:textId="77777777" w:rsidR="00B25184" w:rsidRPr="00EB59E4" w:rsidRDefault="00B25184" w:rsidP="00EB59E4">
      <w:pPr>
        <w:spacing w:line="276" w:lineRule="auto"/>
        <w:ind w:left="284"/>
        <w:jc w:val="both"/>
        <w:rPr>
          <w:rFonts w:ascii="Century Gothic" w:eastAsia="Times New Roman" w:hAnsi="Century Gothic"/>
          <w:sz w:val="22"/>
          <w:szCs w:val="22"/>
        </w:rPr>
      </w:pPr>
    </w:p>
    <w:p w14:paraId="6D4450C3" w14:textId="77777777" w:rsidR="00B25184" w:rsidRPr="00EB59E4" w:rsidRDefault="00B25184" w:rsidP="00EB59E4">
      <w:pPr>
        <w:spacing w:line="276" w:lineRule="auto"/>
        <w:ind w:left="284"/>
        <w:jc w:val="both"/>
        <w:rPr>
          <w:rFonts w:ascii="Century Gothic" w:eastAsia="Times New Roman" w:hAnsi="Century Gothic"/>
          <w:sz w:val="22"/>
          <w:szCs w:val="22"/>
        </w:rPr>
      </w:pPr>
      <w:r w:rsidRPr="00EB59E4">
        <w:rPr>
          <w:rFonts w:ascii="Century Gothic" w:eastAsia="Times New Roman" w:hAnsi="Century Gothic"/>
          <w:sz w:val="22"/>
          <w:szCs w:val="22"/>
        </w:rPr>
        <w:t>Zahtevano dokazilo:</w:t>
      </w:r>
    </w:p>
    <w:p w14:paraId="70DB3542" w14:textId="44F4866A" w:rsidR="00B25184" w:rsidRPr="00EB59E4" w:rsidRDefault="00B25184" w:rsidP="00EB59E4">
      <w:pPr>
        <w:spacing w:line="276" w:lineRule="auto"/>
        <w:ind w:left="284"/>
        <w:jc w:val="both"/>
        <w:rPr>
          <w:rFonts w:ascii="Century Gothic" w:eastAsia="Times New Roman" w:hAnsi="Century Gothic"/>
          <w:sz w:val="22"/>
          <w:szCs w:val="22"/>
        </w:rPr>
      </w:pPr>
      <w:r w:rsidRPr="00EB59E4">
        <w:rPr>
          <w:rFonts w:ascii="Century Gothic" w:eastAsia="Times New Roman" w:hAnsi="Century Gothic"/>
          <w:sz w:val="22"/>
          <w:szCs w:val="22"/>
        </w:rPr>
        <w:t xml:space="preserve">Ponudniki za izkazovanje izpolnjevanja pogoja predložijo </w:t>
      </w:r>
      <w:r w:rsidRPr="00EB59E4">
        <w:rPr>
          <w:rFonts w:ascii="Century Gothic" w:eastAsia="Times New Roman" w:hAnsi="Century Gothic"/>
          <w:b/>
          <w:sz w:val="22"/>
          <w:szCs w:val="22"/>
        </w:rPr>
        <w:t>bonitetno informacijo</w:t>
      </w:r>
      <w:r w:rsidRPr="00EB59E4">
        <w:rPr>
          <w:rFonts w:ascii="Century Gothic" w:eastAsia="Times New Roman" w:hAnsi="Century Gothic"/>
          <w:sz w:val="22"/>
          <w:szCs w:val="22"/>
        </w:rPr>
        <w:t xml:space="preserve">, izdano s strani agencije AJPES, </w:t>
      </w:r>
      <w:proofErr w:type="spellStart"/>
      <w:r w:rsidRPr="00EB59E4">
        <w:rPr>
          <w:rFonts w:ascii="Century Gothic" w:eastAsia="Times New Roman" w:hAnsi="Century Gothic"/>
          <w:sz w:val="22"/>
          <w:szCs w:val="22"/>
        </w:rPr>
        <w:t>Moody</w:t>
      </w:r>
      <w:proofErr w:type="spellEnd"/>
      <w:r w:rsidRPr="00EB59E4">
        <w:rPr>
          <w:rFonts w:ascii="Century Gothic" w:eastAsia="Times New Roman" w:hAnsi="Century Gothic"/>
          <w:sz w:val="22"/>
          <w:szCs w:val="22"/>
        </w:rPr>
        <w:t xml:space="preserve">'s, S&amp;P, </w:t>
      </w:r>
      <w:proofErr w:type="spellStart"/>
      <w:r w:rsidRPr="00EB59E4">
        <w:rPr>
          <w:rFonts w:ascii="Century Gothic" w:eastAsia="Times New Roman" w:hAnsi="Century Gothic"/>
          <w:sz w:val="22"/>
          <w:szCs w:val="22"/>
        </w:rPr>
        <w:t>Fitch</w:t>
      </w:r>
      <w:proofErr w:type="spellEnd"/>
      <w:r w:rsidRPr="00EB59E4">
        <w:rPr>
          <w:rFonts w:ascii="Century Gothic" w:eastAsia="Times New Roman" w:hAnsi="Century Gothic"/>
          <w:sz w:val="22"/>
          <w:szCs w:val="22"/>
        </w:rPr>
        <w:t xml:space="preserve"> ali s strani druge finančne institucije, ki uporablja metodologijo Basel II</w:t>
      </w:r>
      <w:r w:rsidR="00623370" w:rsidRPr="00EB59E4">
        <w:rPr>
          <w:rFonts w:ascii="Century Gothic" w:eastAsia="Times New Roman" w:hAnsi="Century Gothic"/>
          <w:sz w:val="22"/>
          <w:szCs w:val="22"/>
        </w:rPr>
        <w:t xml:space="preserve">. </w:t>
      </w:r>
      <w:r w:rsidRPr="00EB59E4">
        <w:rPr>
          <w:rFonts w:ascii="Century Gothic" w:eastAsia="Times New Roman" w:hAnsi="Century Gothic"/>
          <w:sz w:val="22"/>
          <w:szCs w:val="22"/>
        </w:rPr>
        <w:t xml:space="preserve">Iz bonitetne informacije mora biti razvidna bonitetna ocena. Listina ne sme biti izdana več kot 30 dni pred rokom za oddajo ponudb. Ponudnik lahko predloži </w:t>
      </w:r>
      <w:proofErr w:type="spellStart"/>
      <w:r w:rsidRPr="00EB59E4">
        <w:rPr>
          <w:rFonts w:ascii="Century Gothic" w:eastAsia="Times New Roman" w:hAnsi="Century Gothic"/>
          <w:sz w:val="22"/>
          <w:szCs w:val="22"/>
        </w:rPr>
        <w:t>sken</w:t>
      </w:r>
      <w:proofErr w:type="spellEnd"/>
      <w:r w:rsidRPr="00EB59E4">
        <w:rPr>
          <w:rFonts w:ascii="Century Gothic" w:eastAsia="Times New Roman" w:hAnsi="Century Gothic"/>
          <w:sz w:val="22"/>
          <w:szCs w:val="22"/>
        </w:rPr>
        <w:t xml:space="preserve"> dokazila v </w:t>
      </w:r>
      <w:proofErr w:type="spellStart"/>
      <w:r w:rsidRPr="00EB59E4">
        <w:rPr>
          <w:rFonts w:ascii="Century Gothic" w:eastAsia="Times New Roman" w:hAnsi="Century Gothic"/>
          <w:sz w:val="22"/>
          <w:szCs w:val="22"/>
        </w:rPr>
        <w:t>pdf</w:t>
      </w:r>
      <w:proofErr w:type="spellEnd"/>
      <w:r w:rsidRPr="00EB59E4">
        <w:rPr>
          <w:rFonts w:ascii="Century Gothic" w:eastAsia="Times New Roman" w:hAnsi="Century Gothic"/>
          <w:sz w:val="22"/>
          <w:szCs w:val="22"/>
        </w:rPr>
        <w:t xml:space="preserve"> ali drugi obliki.</w:t>
      </w:r>
    </w:p>
    <w:p w14:paraId="13A1135D" w14:textId="77777777" w:rsidR="00067B10" w:rsidRPr="00EB59E4" w:rsidRDefault="00067B10" w:rsidP="00EB59E4">
      <w:pPr>
        <w:spacing w:line="276" w:lineRule="auto"/>
        <w:ind w:left="284"/>
        <w:jc w:val="both"/>
        <w:rPr>
          <w:rFonts w:ascii="Century Gothic" w:hAnsi="Century Gothic"/>
          <w:sz w:val="22"/>
          <w:szCs w:val="22"/>
        </w:rPr>
      </w:pPr>
    </w:p>
    <w:p w14:paraId="537B9563" w14:textId="4FBD90C4" w:rsidR="00B4415B" w:rsidRPr="00EB59E4" w:rsidRDefault="00B4415B" w:rsidP="00EB59E4">
      <w:pPr>
        <w:pStyle w:val="Odstavekseznama"/>
        <w:numPr>
          <w:ilvl w:val="0"/>
          <w:numId w:val="38"/>
        </w:numPr>
        <w:spacing w:line="276" w:lineRule="auto"/>
        <w:jc w:val="both"/>
        <w:outlineLvl w:val="0"/>
        <w:rPr>
          <w:rFonts w:ascii="Century Gothic" w:hAnsi="Century Gothic"/>
          <w:b/>
          <w:sz w:val="22"/>
          <w:szCs w:val="22"/>
        </w:rPr>
      </w:pPr>
      <w:r w:rsidRPr="00EB59E4">
        <w:rPr>
          <w:rFonts w:ascii="Century Gothic" w:hAnsi="Century Gothic"/>
          <w:b/>
          <w:sz w:val="22"/>
          <w:szCs w:val="22"/>
        </w:rPr>
        <w:t>Pogoj</w:t>
      </w:r>
      <w:r w:rsidR="008A51A1" w:rsidRPr="00EB59E4">
        <w:rPr>
          <w:rFonts w:ascii="Century Gothic" w:hAnsi="Century Gothic"/>
          <w:b/>
          <w:sz w:val="22"/>
          <w:szCs w:val="22"/>
        </w:rPr>
        <w:t xml:space="preserve"> (Referenčni pogoj</w:t>
      </w:r>
      <w:r w:rsidR="00D36FA1" w:rsidRPr="00EB59E4">
        <w:rPr>
          <w:rFonts w:ascii="Century Gothic" w:hAnsi="Century Gothic"/>
          <w:b/>
          <w:sz w:val="22"/>
          <w:szCs w:val="22"/>
        </w:rPr>
        <w:t xml:space="preserve"> </w:t>
      </w:r>
      <w:r w:rsidR="00B71234" w:rsidRPr="00EB59E4">
        <w:rPr>
          <w:rFonts w:ascii="Century Gothic" w:hAnsi="Century Gothic"/>
          <w:b/>
          <w:sz w:val="22"/>
          <w:szCs w:val="22"/>
        </w:rPr>
        <w:t>–</w:t>
      </w:r>
      <w:r w:rsidR="00D36FA1" w:rsidRPr="00EB59E4">
        <w:rPr>
          <w:rFonts w:ascii="Century Gothic" w:hAnsi="Century Gothic"/>
          <w:b/>
          <w:sz w:val="22"/>
          <w:szCs w:val="22"/>
        </w:rPr>
        <w:t xml:space="preserve"> GOI</w:t>
      </w:r>
      <w:r w:rsidR="00B71234" w:rsidRPr="00EB59E4">
        <w:rPr>
          <w:rFonts w:ascii="Century Gothic" w:hAnsi="Century Gothic"/>
          <w:b/>
          <w:sz w:val="22"/>
          <w:szCs w:val="22"/>
        </w:rPr>
        <w:t xml:space="preserve"> dela</w:t>
      </w:r>
      <w:r w:rsidR="008A51A1" w:rsidRPr="00EB59E4">
        <w:rPr>
          <w:rFonts w:ascii="Century Gothic" w:hAnsi="Century Gothic"/>
          <w:b/>
          <w:sz w:val="22"/>
          <w:szCs w:val="22"/>
        </w:rPr>
        <w:t>)</w:t>
      </w:r>
    </w:p>
    <w:p w14:paraId="61EAA605" w14:textId="3CFE66D4" w:rsidR="006753B6" w:rsidRPr="00EB59E4" w:rsidRDefault="006753B6" w:rsidP="00EB59E4">
      <w:pPr>
        <w:spacing w:line="276" w:lineRule="auto"/>
        <w:ind w:left="284"/>
        <w:jc w:val="both"/>
        <w:rPr>
          <w:rFonts w:ascii="Century Gothic" w:eastAsiaTheme="minorEastAsia" w:hAnsi="Century Gothic"/>
          <w:sz w:val="22"/>
          <w:szCs w:val="22"/>
        </w:rPr>
      </w:pPr>
      <w:r w:rsidRPr="00EB59E4">
        <w:rPr>
          <w:rFonts w:ascii="Century Gothic" w:eastAsiaTheme="minorEastAsia" w:hAnsi="Century Gothic"/>
          <w:sz w:val="22"/>
          <w:szCs w:val="22"/>
        </w:rPr>
        <w:t>Ponudnik je v zadnjih 10 letih pred rokom za oddajo ponudb uspešno izvedel vsaj</w:t>
      </w:r>
      <w:r w:rsidR="00D84EBF" w:rsidRPr="00EB59E4">
        <w:rPr>
          <w:rFonts w:ascii="Century Gothic" w:eastAsiaTheme="minorEastAsia" w:hAnsi="Century Gothic"/>
          <w:sz w:val="22"/>
          <w:szCs w:val="22"/>
        </w:rPr>
        <w:t>:</w:t>
      </w:r>
    </w:p>
    <w:p w14:paraId="357BA4C1" w14:textId="3006E951" w:rsidR="00D84EBF" w:rsidRPr="00EB59E4" w:rsidRDefault="00D84EBF" w:rsidP="00EB59E4">
      <w:pPr>
        <w:pStyle w:val="Odstavekseznama"/>
        <w:numPr>
          <w:ilvl w:val="0"/>
          <w:numId w:val="41"/>
        </w:numPr>
        <w:spacing w:line="276" w:lineRule="auto"/>
        <w:rPr>
          <w:rFonts w:ascii="Century Gothic" w:hAnsi="Century Gothic"/>
          <w:sz w:val="22"/>
          <w:szCs w:val="22"/>
        </w:rPr>
      </w:pPr>
      <w:r w:rsidRPr="00EB59E4">
        <w:rPr>
          <w:rFonts w:ascii="Century Gothic" w:hAnsi="Century Gothic"/>
          <w:sz w:val="22"/>
          <w:szCs w:val="22"/>
        </w:rPr>
        <w:t>eno (1) zaključeno rekonstrukcijo objekta visoke gradnje, v okviru katere je bila izvedena gradnja v vrednosti GOI del najmanj 3.000.000,00 EUR brez DDV.</w:t>
      </w:r>
    </w:p>
    <w:p w14:paraId="4BB8BA5C" w14:textId="1F8535CC" w:rsidR="00D84EBF" w:rsidRPr="00EB59E4" w:rsidRDefault="00D84EBF" w:rsidP="00EB59E4">
      <w:pPr>
        <w:pStyle w:val="Odstavekseznama"/>
        <w:numPr>
          <w:ilvl w:val="0"/>
          <w:numId w:val="41"/>
        </w:numPr>
        <w:spacing w:line="276" w:lineRule="auto"/>
        <w:jc w:val="both"/>
        <w:rPr>
          <w:rFonts w:ascii="Century Gothic" w:hAnsi="Century Gothic"/>
          <w:sz w:val="22"/>
          <w:szCs w:val="22"/>
        </w:rPr>
      </w:pPr>
      <w:r w:rsidRPr="00EB59E4">
        <w:rPr>
          <w:rFonts w:ascii="Century Gothic" w:hAnsi="Century Gothic"/>
          <w:sz w:val="22"/>
          <w:szCs w:val="22"/>
        </w:rPr>
        <w:t xml:space="preserve">eno (1) izvedbo GOI del </w:t>
      </w:r>
      <w:r w:rsidRPr="00EB59E4">
        <w:rPr>
          <w:rFonts w:ascii="Century Gothic" w:hAnsi="Century Gothic"/>
          <w:noProof/>
          <w:sz w:val="22"/>
          <w:szCs w:val="22"/>
        </w:rPr>
        <w:t xml:space="preserve">pri </w:t>
      </w:r>
      <w:r w:rsidRPr="00EB59E4">
        <w:rPr>
          <w:rFonts w:ascii="Century Gothic" w:hAnsi="Century Gothic"/>
          <w:sz w:val="22"/>
          <w:szCs w:val="22"/>
        </w:rPr>
        <w:t>novogradnji ali rekonstrukciji, ki se je izvajala po pravilih FIDIC RDEČE ali RUMENE knjige, za objekt visoke gradnje.</w:t>
      </w:r>
    </w:p>
    <w:p w14:paraId="03E4B66C" w14:textId="1FD913E2" w:rsidR="00D84EBF" w:rsidRPr="00EB59E4" w:rsidRDefault="00D84EBF" w:rsidP="00EB59E4">
      <w:pPr>
        <w:pStyle w:val="Odstavekseznama"/>
        <w:numPr>
          <w:ilvl w:val="0"/>
          <w:numId w:val="41"/>
        </w:numPr>
        <w:spacing w:line="276" w:lineRule="auto"/>
        <w:jc w:val="both"/>
        <w:rPr>
          <w:rFonts w:ascii="Century Gothic" w:hAnsi="Century Gothic"/>
          <w:sz w:val="22"/>
          <w:szCs w:val="22"/>
        </w:rPr>
      </w:pPr>
      <w:r w:rsidRPr="00EB59E4">
        <w:rPr>
          <w:rFonts w:ascii="Century Gothic" w:hAnsi="Century Gothic"/>
          <w:sz w:val="22"/>
          <w:szCs w:val="22"/>
        </w:rPr>
        <w:t xml:space="preserve">eno (1) </w:t>
      </w:r>
      <w:r w:rsidR="000C3C21" w:rsidRPr="000C3C21">
        <w:rPr>
          <w:rFonts w:ascii="Century Gothic" w:hAnsi="Century Gothic"/>
          <w:sz w:val="22"/>
          <w:szCs w:val="22"/>
        </w:rPr>
        <w:t xml:space="preserve">obnovo objekta s statusom nepremične kulturne dediščine, s </w:t>
      </w:r>
      <w:proofErr w:type="spellStart"/>
      <w:r w:rsidR="000C3C21" w:rsidRPr="000C3C21">
        <w:rPr>
          <w:rFonts w:ascii="Century Gothic" w:hAnsi="Century Gothic"/>
          <w:sz w:val="22"/>
          <w:szCs w:val="22"/>
        </w:rPr>
        <w:t>podrežimom</w:t>
      </w:r>
      <w:proofErr w:type="spellEnd"/>
      <w:r w:rsidR="000C3C21" w:rsidRPr="000C3C21">
        <w:rPr>
          <w:rFonts w:ascii="Century Gothic" w:hAnsi="Century Gothic"/>
          <w:sz w:val="22"/>
          <w:szCs w:val="22"/>
        </w:rPr>
        <w:t xml:space="preserve"> stavbne dediščine, in se je gradnja izvajala skladno z zahtevami ZVKDS</w:t>
      </w:r>
      <w:r w:rsidR="000C3C21">
        <w:rPr>
          <w:rFonts w:ascii="Century Gothic" w:hAnsi="Century Gothic"/>
          <w:sz w:val="22"/>
          <w:szCs w:val="22"/>
        </w:rPr>
        <w:t xml:space="preserve"> </w:t>
      </w:r>
      <w:r w:rsidR="00414DF7">
        <w:rPr>
          <w:rFonts w:ascii="Century Gothic" w:hAnsi="Century Gothic"/>
          <w:sz w:val="22"/>
          <w:szCs w:val="22"/>
        </w:rPr>
        <w:t>v vrednosti GOI del najmanj 1.000.000,00 EUR brez DDV.</w:t>
      </w:r>
    </w:p>
    <w:p w14:paraId="76FE5B92" w14:textId="77777777" w:rsidR="00D84EBF" w:rsidRPr="00B83B1D" w:rsidRDefault="00D84EBF" w:rsidP="00B83B1D">
      <w:pPr>
        <w:spacing w:line="276" w:lineRule="auto"/>
        <w:jc w:val="both"/>
        <w:rPr>
          <w:rFonts w:ascii="Century Gothic" w:hAnsi="Century Gothic"/>
          <w:sz w:val="22"/>
          <w:szCs w:val="22"/>
        </w:rPr>
      </w:pPr>
    </w:p>
    <w:p w14:paraId="0A2B6F72" w14:textId="06422626" w:rsidR="00D84EBF" w:rsidRPr="00EB59E4" w:rsidRDefault="00D84EBF" w:rsidP="00EB59E4">
      <w:pPr>
        <w:pStyle w:val="Odstavekseznama"/>
        <w:spacing w:line="276" w:lineRule="auto"/>
        <w:ind w:left="284"/>
        <w:jc w:val="both"/>
        <w:rPr>
          <w:rFonts w:ascii="Century Gothic" w:hAnsi="Century Gothic"/>
          <w:sz w:val="22"/>
          <w:szCs w:val="22"/>
        </w:rPr>
      </w:pPr>
      <w:r w:rsidRPr="00EB59E4">
        <w:rPr>
          <w:rFonts w:ascii="Century Gothic" w:hAnsi="Century Gothic"/>
          <w:noProof/>
          <w:sz w:val="22"/>
          <w:szCs w:val="22"/>
        </w:rPr>
        <w:t>Za zaključeno storitev rekonstrukcije/obnove/GOI del pri gradnji se šteje pridobljeno pravnomočno uporabno dovoljenje. V primeru, da slednje še ni bilo pridobljeno ali potrebno, bo naročnik kot ustrezno štel tudi drugo dokazilo izvajalca o uspešno zaključenem poslu, npr. potrdilo o opravljenem dokončnem/zaključnem obračunu na projektu oziroma potrdilo naročnika, da je gradnja/obnova zaključena</w:t>
      </w:r>
      <w:r w:rsidRPr="00EB59E4">
        <w:rPr>
          <w:rFonts w:ascii="Century Gothic" w:hAnsi="Century Gothic"/>
          <w:sz w:val="22"/>
          <w:szCs w:val="22"/>
        </w:rPr>
        <w:t>.</w:t>
      </w:r>
    </w:p>
    <w:p w14:paraId="66C6EAB9" w14:textId="77777777" w:rsidR="00D84EBF" w:rsidRPr="00EB59E4" w:rsidRDefault="00D84EBF" w:rsidP="00EB59E4">
      <w:pPr>
        <w:pStyle w:val="Odstavekseznama"/>
        <w:spacing w:line="276" w:lineRule="auto"/>
        <w:ind w:left="284"/>
        <w:jc w:val="both"/>
        <w:rPr>
          <w:rFonts w:ascii="Century Gothic" w:hAnsi="Century Gothic"/>
          <w:i/>
          <w:iCs/>
          <w:sz w:val="22"/>
          <w:szCs w:val="22"/>
        </w:rPr>
      </w:pPr>
    </w:p>
    <w:p w14:paraId="328438C7" w14:textId="77777777" w:rsidR="007B6819" w:rsidRPr="00EB59E4" w:rsidRDefault="007B6819" w:rsidP="00EB59E4">
      <w:pPr>
        <w:spacing w:line="276" w:lineRule="auto"/>
        <w:ind w:left="284"/>
        <w:jc w:val="both"/>
        <w:rPr>
          <w:rFonts w:ascii="Century Gothic" w:eastAsiaTheme="minorEastAsia" w:hAnsi="Century Gothic"/>
          <w:sz w:val="22"/>
          <w:szCs w:val="22"/>
        </w:rPr>
      </w:pPr>
      <w:r w:rsidRPr="00EB59E4">
        <w:rPr>
          <w:rFonts w:ascii="Century Gothic" w:eastAsiaTheme="minorEastAsia" w:hAnsi="Century Gothic"/>
          <w:sz w:val="22"/>
          <w:szCs w:val="22"/>
        </w:rPr>
        <w:t xml:space="preserve">Način izpolnjevanja: </w:t>
      </w:r>
    </w:p>
    <w:p w14:paraId="1582FE4A" w14:textId="090A8746" w:rsidR="007B6819" w:rsidRPr="00EB59E4" w:rsidRDefault="007B6819" w:rsidP="00EB59E4">
      <w:pPr>
        <w:spacing w:line="276" w:lineRule="auto"/>
        <w:ind w:left="284"/>
        <w:jc w:val="both"/>
        <w:rPr>
          <w:rFonts w:ascii="Century Gothic" w:eastAsiaTheme="minorEastAsia" w:hAnsi="Century Gothic"/>
          <w:sz w:val="22"/>
          <w:szCs w:val="22"/>
        </w:rPr>
      </w:pPr>
      <w:r w:rsidRPr="00EB59E4">
        <w:rPr>
          <w:rFonts w:ascii="Century Gothic" w:eastAsiaTheme="minorEastAsia" w:hAnsi="Century Gothic"/>
          <w:sz w:val="22"/>
          <w:szCs w:val="22"/>
        </w:rPr>
        <w:t xml:space="preserve">Pogoj mora izpolniti </w:t>
      </w:r>
      <w:r w:rsidR="00507BB3" w:rsidRPr="00EB59E4">
        <w:rPr>
          <w:rFonts w:ascii="Century Gothic" w:eastAsiaTheme="minorEastAsia" w:hAnsi="Century Gothic"/>
          <w:sz w:val="22"/>
          <w:szCs w:val="22"/>
        </w:rPr>
        <w:t>ponudnik.</w:t>
      </w:r>
      <w:r w:rsidRPr="00EB59E4">
        <w:rPr>
          <w:rFonts w:ascii="Century Gothic" w:eastAsiaTheme="minorEastAsia" w:hAnsi="Century Gothic"/>
          <w:sz w:val="22"/>
          <w:szCs w:val="22"/>
        </w:rPr>
        <w:t xml:space="preserve"> </w:t>
      </w:r>
      <w:r w:rsidR="00507BB3" w:rsidRPr="00EB59E4">
        <w:rPr>
          <w:rFonts w:ascii="Century Gothic" w:eastAsiaTheme="minorEastAsia" w:hAnsi="Century Gothic"/>
          <w:sz w:val="22"/>
          <w:szCs w:val="22"/>
        </w:rPr>
        <w:t xml:space="preserve">Ponudnik lahko </w:t>
      </w:r>
      <w:r w:rsidR="00EC573C" w:rsidRPr="00EB59E4">
        <w:rPr>
          <w:rFonts w:ascii="Century Gothic" w:eastAsiaTheme="minorEastAsia" w:hAnsi="Century Gothic"/>
          <w:sz w:val="22"/>
          <w:szCs w:val="22"/>
        </w:rPr>
        <w:t>izpolnjevanje pogoja izkaže tudi s partnerji</w:t>
      </w:r>
      <w:r w:rsidR="00507BB3" w:rsidRPr="00EB59E4">
        <w:rPr>
          <w:rFonts w:ascii="Century Gothic" w:eastAsiaTheme="minorEastAsia" w:hAnsi="Century Gothic"/>
          <w:sz w:val="22"/>
          <w:szCs w:val="22"/>
        </w:rPr>
        <w:t xml:space="preserve"> ali podizvajalci. V primeru, da se ponudnik za izpolnjevanje pogoja sklicuje na partnerje ali podizvajalce</w:t>
      </w:r>
      <w:r w:rsidR="00DB5FBD" w:rsidRPr="00EB59E4">
        <w:rPr>
          <w:rFonts w:ascii="Century Gothic" w:eastAsiaTheme="minorEastAsia" w:hAnsi="Century Gothic"/>
          <w:sz w:val="22"/>
          <w:szCs w:val="22"/>
        </w:rPr>
        <w:t>,</w:t>
      </w:r>
      <w:r w:rsidR="00507BB3" w:rsidRPr="00EB59E4">
        <w:rPr>
          <w:rFonts w:ascii="Century Gothic" w:eastAsiaTheme="minorEastAsia" w:hAnsi="Century Gothic"/>
          <w:sz w:val="22"/>
          <w:szCs w:val="22"/>
        </w:rPr>
        <w:t xml:space="preserve"> morajo ti subjekti prevzeti v izvedbo dela, za katera izkazujejo reference. V primeru izpolnjevanja pogoja s podizvajalcem in kasnejšo zamenjavo le-tega, mora novi nominirani podizvajalec oziroma gospodarski subjekt, ki bo dela dejansko izvajal, izkazati izpolnjevanje pogoja. </w:t>
      </w:r>
    </w:p>
    <w:p w14:paraId="5D62281C" w14:textId="77777777" w:rsidR="007B6819" w:rsidRPr="00EB59E4" w:rsidRDefault="007B6819" w:rsidP="00EB59E4">
      <w:pPr>
        <w:spacing w:line="276" w:lineRule="auto"/>
        <w:ind w:left="284"/>
        <w:jc w:val="both"/>
        <w:rPr>
          <w:rFonts w:ascii="Century Gothic" w:eastAsiaTheme="minorEastAsia" w:hAnsi="Century Gothic"/>
          <w:sz w:val="22"/>
          <w:szCs w:val="22"/>
        </w:rPr>
      </w:pPr>
    </w:p>
    <w:p w14:paraId="19A9A21A" w14:textId="77777777" w:rsidR="007B6819" w:rsidRPr="00EB59E4" w:rsidRDefault="007B6819" w:rsidP="00EB59E4">
      <w:pPr>
        <w:spacing w:line="276" w:lineRule="auto"/>
        <w:ind w:left="284"/>
        <w:jc w:val="both"/>
        <w:rPr>
          <w:rFonts w:ascii="Century Gothic" w:eastAsiaTheme="minorEastAsia" w:hAnsi="Century Gothic"/>
          <w:sz w:val="22"/>
          <w:szCs w:val="22"/>
        </w:rPr>
      </w:pPr>
      <w:r w:rsidRPr="00EB59E4">
        <w:rPr>
          <w:rFonts w:ascii="Century Gothic" w:eastAsiaTheme="minorEastAsia" w:hAnsi="Century Gothic"/>
          <w:sz w:val="22"/>
          <w:szCs w:val="22"/>
        </w:rPr>
        <w:t>Zahtevano dokazilo:</w:t>
      </w:r>
    </w:p>
    <w:p w14:paraId="09B60446" w14:textId="72C67FEB" w:rsidR="00530D35" w:rsidRDefault="00507BB3" w:rsidP="00EB59E4">
      <w:pPr>
        <w:spacing w:line="276" w:lineRule="auto"/>
        <w:ind w:left="284"/>
        <w:jc w:val="both"/>
        <w:rPr>
          <w:rFonts w:ascii="Century Gothic" w:hAnsi="Century Gothic"/>
          <w:sz w:val="22"/>
          <w:szCs w:val="22"/>
        </w:rPr>
      </w:pPr>
      <w:r w:rsidRPr="00EB59E4">
        <w:rPr>
          <w:rFonts w:ascii="Century Gothic" w:hAnsi="Century Gothic"/>
          <w:sz w:val="22"/>
          <w:szCs w:val="22"/>
        </w:rPr>
        <w:t>Ponudnik</w:t>
      </w:r>
      <w:r w:rsidR="00420E84" w:rsidRPr="00EB59E4">
        <w:rPr>
          <w:rFonts w:ascii="Century Gothic" w:hAnsi="Century Gothic"/>
          <w:sz w:val="22"/>
          <w:szCs w:val="22"/>
        </w:rPr>
        <w:t xml:space="preserve"> referenčne posle navede v obrazec </w:t>
      </w:r>
      <w:r w:rsidR="00420E84" w:rsidRPr="00EB59E4">
        <w:rPr>
          <w:rFonts w:ascii="Century Gothic" w:hAnsi="Century Gothic"/>
          <w:b/>
          <w:sz w:val="22"/>
          <w:szCs w:val="22"/>
        </w:rPr>
        <w:t xml:space="preserve">OBR-Referenčni posli gospodarskega subjekta. </w:t>
      </w:r>
      <w:r w:rsidR="00530D35" w:rsidRPr="00EB59E4">
        <w:rPr>
          <w:rFonts w:ascii="Century Gothic" w:hAnsi="Century Gothic"/>
          <w:sz w:val="22"/>
          <w:szCs w:val="22"/>
        </w:rPr>
        <w:t xml:space="preserve">Referenčna potrdila morajo biti potrjena s strani naročnika referenčnega posla. </w:t>
      </w:r>
    </w:p>
    <w:p w14:paraId="133F7BE7" w14:textId="5822A0F9" w:rsidR="00B71234" w:rsidRPr="00EB59E4" w:rsidRDefault="00B71234" w:rsidP="00EB59E4">
      <w:pPr>
        <w:spacing w:line="276" w:lineRule="auto"/>
        <w:ind w:left="284"/>
        <w:jc w:val="both"/>
        <w:rPr>
          <w:rFonts w:ascii="Century Gothic" w:eastAsiaTheme="minorEastAsia" w:hAnsi="Century Gothic"/>
          <w:sz w:val="22"/>
          <w:szCs w:val="22"/>
        </w:rPr>
      </w:pPr>
    </w:p>
    <w:p w14:paraId="3C0C2FD7" w14:textId="3350245E" w:rsidR="003A2E9F" w:rsidRPr="00EB59E4" w:rsidRDefault="003A2E9F" w:rsidP="00EB59E4">
      <w:pPr>
        <w:pStyle w:val="Odstavekseznama"/>
        <w:numPr>
          <w:ilvl w:val="0"/>
          <w:numId w:val="38"/>
        </w:numPr>
        <w:spacing w:line="276" w:lineRule="auto"/>
        <w:jc w:val="both"/>
        <w:outlineLvl w:val="0"/>
        <w:rPr>
          <w:rFonts w:ascii="Century Gothic" w:hAnsi="Century Gothic"/>
          <w:b/>
          <w:sz w:val="22"/>
          <w:szCs w:val="22"/>
        </w:rPr>
      </w:pPr>
      <w:r w:rsidRPr="00EB59E4">
        <w:rPr>
          <w:rFonts w:ascii="Century Gothic" w:hAnsi="Century Gothic"/>
          <w:b/>
          <w:sz w:val="22"/>
          <w:szCs w:val="22"/>
        </w:rPr>
        <w:t xml:space="preserve">Pogoj (Referenčni pogoj – </w:t>
      </w:r>
      <w:bookmarkStart w:id="17" w:name="_Hlk67400598"/>
      <w:r w:rsidRPr="00EB59E4">
        <w:rPr>
          <w:rFonts w:ascii="Century Gothic" w:hAnsi="Century Gothic"/>
          <w:b/>
          <w:sz w:val="22"/>
          <w:szCs w:val="22"/>
        </w:rPr>
        <w:t>Projektiranje</w:t>
      </w:r>
      <w:bookmarkEnd w:id="17"/>
      <w:r w:rsidRPr="00EB59E4">
        <w:rPr>
          <w:rFonts w:ascii="Century Gothic" w:hAnsi="Century Gothic"/>
          <w:b/>
          <w:sz w:val="22"/>
          <w:szCs w:val="22"/>
        </w:rPr>
        <w:t>)</w:t>
      </w:r>
    </w:p>
    <w:p w14:paraId="1248FB67" w14:textId="477C2FE9" w:rsidR="007C2832" w:rsidRPr="00EB59E4" w:rsidRDefault="003A2E9F" w:rsidP="00EB59E4">
      <w:pPr>
        <w:pStyle w:val="Odstavekseznama"/>
        <w:spacing w:line="276" w:lineRule="auto"/>
        <w:ind w:left="284"/>
        <w:jc w:val="both"/>
        <w:rPr>
          <w:rFonts w:ascii="Century Gothic" w:eastAsia="Times New Roman" w:hAnsi="Century Gothic"/>
          <w:sz w:val="22"/>
          <w:szCs w:val="22"/>
        </w:rPr>
      </w:pPr>
      <w:r w:rsidRPr="00EB59E4">
        <w:rPr>
          <w:rFonts w:ascii="Century Gothic" w:eastAsia="Times New Roman" w:hAnsi="Century Gothic"/>
          <w:sz w:val="22"/>
          <w:szCs w:val="22"/>
        </w:rPr>
        <w:t>Ponudnik izkaže, da je</w:t>
      </w:r>
      <w:r w:rsidRPr="00EB59E4">
        <w:rPr>
          <w:rFonts w:ascii="Century Gothic" w:hAnsi="Century Gothic"/>
          <w:sz w:val="22"/>
          <w:szCs w:val="22"/>
        </w:rPr>
        <w:t xml:space="preserve"> v</w:t>
      </w:r>
      <w:r w:rsidRPr="00EB59E4">
        <w:rPr>
          <w:rFonts w:ascii="Century Gothic" w:eastAsiaTheme="minorEastAsia" w:hAnsi="Century Gothic"/>
          <w:sz w:val="22"/>
          <w:szCs w:val="22"/>
        </w:rPr>
        <w:t xml:space="preserve"> zadnjih desetih letih</w:t>
      </w:r>
      <w:r w:rsidRPr="00EB59E4">
        <w:rPr>
          <w:rFonts w:ascii="Century Gothic" w:eastAsia="Times New Roman" w:hAnsi="Century Gothic"/>
          <w:sz w:val="22"/>
          <w:szCs w:val="22"/>
        </w:rPr>
        <w:t xml:space="preserve"> pred rokom za oddajo ponudb izvedel pripra</w:t>
      </w:r>
      <w:r w:rsidR="00620DEE" w:rsidRPr="00EB59E4">
        <w:rPr>
          <w:rFonts w:ascii="Century Gothic" w:eastAsia="Times New Roman" w:hAnsi="Century Gothic"/>
          <w:sz w:val="22"/>
          <w:szCs w:val="22"/>
        </w:rPr>
        <w:t>vo</w:t>
      </w:r>
      <w:r w:rsidRPr="00EB59E4">
        <w:rPr>
          <w:rFonts w:ascii="Century Gothic" w:eastAsia="Times New Roman" w:hAnsi="Century Gothic"/>
          <w:sz w:val="22"/>
          <w:szCs w:val="22"/>
        </w:rPr>
        <w:t xml:space="preserve"> </w:t>
      </w:r>
      <w:r w:rsidR="007C2832" w:rsidRPr="00EB59E4">
        <w:rPr>
          <w:rFonts w:ascii="Century Gothic" w:eastAsia="Times New Roman" w:hAnsi="Century Gothic"/>
          <w:sz w:val="22"/>
          <w:szCs w:val="22"/>
        </w:rPr>
        <w:t xml:space="preserve">najmanj </w:t>
      </w:r>
      <w:r w:rsidRPr="00EB59E4">
        <w:rPr>
          <w:rFonts w:ascii="Century Gothic" w:eastAsia="Times New Roman" w:hAnsi="Century Gothic"/>
          <w:sz w:val="22"/>
          <w:szCs w:val="22"/>
        </w:rPr>
        <w:t>PZI dokumentacije za</w:t>
      </w:r>
      <w:r w:rsidR="00620DEE" w:rsidRPr="00EB59E4">
        <w:rPr>
          <w:rFonts w:ascii="Century Gothic" w:eastAsia="Times New Roman" w:hAnsi="Century Gothic"/>
          <w:sz w:val="22"/>
          <w:szCs w:val="22"/>
        </w:rPr>
        <w:t xml:space="preserve"> vsaj</w:t>
      </w:r>
      <w:r w:rsidR="00D84EBF" w:rsidRPr="00EB59E4">
        <w:rPr>
          <w:rFonts w:ascii="Century Gothic" w:eastAsia="Times New Roman" w:hAnsi="Century Gothic"/>
          <w:sz w:val="22"/>
          <w:szCs w:val="22"/>
        </w:rPr>
        <w:t>:</w:t>
      </w:r>
    </w:p>
    <w:p w14:paraId="4C058DBC" w14:textId="77777777" w:rsidR="00D84EBF" w:rsidRPr="00EB59E4" w:rsidRDefault="00D84EBF" w:rsidP="00EB59E4">
      <w:pPr>
        <w:pStyle w:val="Odstavekseznama"/>
        <w:numPr>
          <w:ilvl w:val="0"/>
          <w:numId w:val="42"/>
        </w:numPr>
        <w:spacing w:line="276" w:lineRule="auto"/>
        <w:rPr>
          <w:rFonts w:ascii="Century Gothic" w:hAnsi="Century Gothic"/>
          <w:sz w:val="22"/>
          <w:szCs w:val="22"/>
        </w:rPr>
      </w:pPr>
      <w:r w:rsidRPr="00EB59E4">
        <w:rPr>
          <w:rFonts w:ascii="Century Gothic" w:hAnsi="Century Gothic"/>
          <w:sz w:val="22"/>
          <w:szCs w:val="22"/>
        </w:rPr>
        <w:lastRenderedPageBreak/>
        <w:t>eno (1) zaključeno rekonstrukcijo objekta visoke gradnje, v okviru katere je bila izvedena gradnja v vrednosti GOI del najmanj 3.000.000,00 EUR brez DDV.</w:t>
      </w:r>
    </w:p>
    <w:p w14:paraId="01503E00" w14:textId="77777777" w:rsidR="00414DF7" w:rsidRPr="00EB59E4" w:rsidRDefault="00414DF7" w:rsidP="00414DF7">
      <w:pPr>
        <w:pStyle w:val="Odstavekseznama"/>
        <w:numPr>
          <w:ilvl w:val="0"/>
          <w:numId w:val="42"/>
        </w:numPr>
        <w:spacing w:line="276" w:lineRule="auto"/>
        <w:jc w:val="both"/>
        <w:rPr>
          <w:rFonts w:ascii="Century Gothic" w:hAnsi="Century Gothic"/>
          <w:sz w:val="22"/>
          <w:szCs w:val="22"/>
        </w:rPr>
      </w:pPr>
      <w:r w:rsidRPr="00EB59E4">
        <w:rPr>
          <w:rFonts w:ascii="Century Gothic" w:hAnsi="Century Gothic"/>
          <w:sz w:val="22"/>
          <w:szCs w:val="22"/>
        </w:rPr>
        <w:t>eno (1) obnovo objekta</w:t>
      </w:r>
      <w:r>
        <w:rPr>
          <w:rFonts w:ascii="Century Gothic" w:hAnsi="Century Gothic"/>
          <w:sz w:val="22"/>
          <w:szCs w:val="22"/>
        </w:rPr>
        <w:t xml:space="preserve"> </w:t>
      </w:r>
      <w:r w:rsidRPr="00EB59E4">
        <w:rPr>
          <w:rFonts w:ascii="Century Gothic" w:hAnsi="Century Gothic"/>
          <w:sz w:val="22"/>
          <w:szCs w:val="22"/>
        </w:rPr>
        <w:t>s statusom kulturne dediščine</w:t>
      </w:r>
      <w:r>
        <w:rPr>
          <w:rFonts w:ascii="Century Gothic" w:hAnsi="Century Gothic"/>
          <w:sz w:val="22"/>
          <w:szCs w:val="22"/>
        </w:rPr>
        <w:t xml:space="preserve">, </w:t>
      </w:r>
      <w:proofErr w:type="spellStart"/>
      <w:r>
        <w:rPr>
          <w:rFonts w:ascii="Century Gothic" w:hAnsi="Century Gothic"/>
          <w:sz w:val="22"/>
          <w:szCs w:val="22"/>
        </w:rPr>
        <w:t>podrežimom</w:t>
      </w:r>
      <w:proofErr w:type="spellEnd"/>
      <w:r>
        <w:rPr>
          <w:rFonts w:ascii="Century Gothic" w:hAnsi="Century Gothic"/>
          <w:sz w:val="22"/>
          <w:szCs w:val="22"/>
        </w:rPr>
        <w:t xml:space="preserve"> stavbna dediščina</w:t>
      </w:r>
      <w:r w:rsidRPr="00EB59E4">
        <w:rPr>
          <w:rFonts w:ascii="Century Gothic" w:hAnsi="Century Gothic"/>
          <w:sz w:val="22"/>
          <w:szCs w:val="22"/>
        </w:rPr>
        <w:t xml:space="preserve"> in se je gradnja izvajala skladno z zahtevami ZVKDS</w:t>
      </w:r>
      <w:r>
        <w:rPr>
          <w:rFonts w:ascii="Century Gothic" w:hAnsi="Century Gothic"/>
          <w:sz w:val="22"/>
          <w:szCs w:val="22"/>
        </w:rPr>
        <w:t xml:space="preserve"> v vrednosti GOI del najmanj 1.000.000,00 EUR brez DDV.</w:t>
      </w:r>
    </w:p>
    <w:p w14:paraId="51768CD4" w14:textId="77777777" w:rsidR="00D84EBF" w:rsidRPr="00EB59E4" w:rsidRDefault="00D84EBF" w:rsidP="00EB59E4">
      <w:pPr>
        <w:pStyle w:val="Odstavekseznama"/>
        <w:spacing w:line="276" w:lineRule="auto"/>
        <w:ind w:left="284"/>
        <w:jc w:val="both"/>
        <w:rPr>
          <w:rFonts w:ascii="Century Gothic" w:eastAsiaTheme="minorEastAsia" w:hAnsi="Century Gothic"/>
          <w:sz w:val="22"/>
          <w:szCs w:val="22"/>
          <w:highlight w:val="yellow"/>
        </w:rPr>
      </w:pPr>
    </w:p>
    <w:p w14:paraId="3AE7B7CD" w14:textId="4CB39CD2" w:rsidR="009A7B15" w:rsidRPr="00EB59E4" w:rsidRDefault="009A7B15" w:rsidP="00EB59E4">
      <w:pPr>
        <w:spacing w:line="276" w:lineRule="auto"/>
        <w:ind w:left="284"/>
        <w:jc w:val="both"/>
        <w:rPr>
          <w:rFonts w:ascii="Century Gothic" w:hAnsi="Century Gothic"/>
          <w:sz w:val="22"/>
          <w:szCs w:val="22"/>
        </w:rPr>
      </w:pPr>
      <w:r w:rsidRPr="00EB59E4">
        <w:rPr>
          <w:rFonts w:ascii="Century Gothic" w:hAnsi="Century Gothic"/>
          <w:sz w:val="22"/>
          <w:szCs w:val="22"/>
        </w:rPr>
        <w:t>Posel šteje za dokončanega z dnem</w:t>
      </w:r>
      <w:r w:rsidR="00620DEE" w:rsidRPr="00EB59E4">
        <w:rPr>
          <w:rFonts w:ascii="Century Gothic" w:hAnsi="Century Gothic"/>
          <w:sz w:val="22"/>
          <w:szCs w:val="22"/>
        </w:rPr>
        <w:t xml:space="preserve"> primopredaje projektne dokumentacije (podpis prevzemnega zapisnika ali drugega istovrstnega dokazila, iz katerega je razvidno, da je bila predana končna verzija projektne dokumentacije)</w:t>
      </w:r>
      <w:r w:rsidR="00CC218F" w:rsidRPr="00EB59E4">
        <w:rPr>
          <w:rFonts w:ascii="Century Gothic" w:hAnsi="Century Gothic"/>
          <w:sz w:val="22"/>
          <w:szCs w:val="22"/>
        </w:rPr>
        <w:t xml:space="preserve">. </w:t>
      </w:r>
      <w:r w:rsidR="00CC218F" w:rsidRPr="00EB59E4">
        <w:rPr>
          <w:rFonts w:ascii="Century Gothic" w:eastAsiaTheme="minorEastAsia" w:hAnsi="Century Gothic"/>
          <w:sz w:val="22"/>
          <w:szCs w:val="22"/>
        </w:rPr>
        <w:t>Referenčni posli morajo biti izvedeni kvalitetno in pravočasno zaključeni.</w:t>
      </w:r>
    </w:p>
    <w:p w14:paraId="784E827C" w14:textId="77777777" w:rsidR="003A2E9F" w:rsidRPr="00EB59E4" w:rsidRDefault="003A2E9F" w:rsidP="00EB59E4">
      <w:pPr>
        <w:pStyle w:val="Odstavekseznama"/>
        <w:spacing w:line="276" w:lineRule="auto"/>
        <w:ind w:left="284"/>
        <w:jc w:val="both"/>
        <w:rPr>
          <w:rFonts w:ascii="Century Gothic" w:eastAsia="Times New Roman" w:hAnsi="Century Gothic"/>
          <w:sz w:val="22"/>
          <w:szCs w:val="22"/>
        </w:rPr>
      </w:pPr>
    </w:p>
    <w:p w14:paraId="76F0CEF2" w14:textId="77777777" w:rsidR="003A2E9F" w:rsidRPr="00EB59E4" w:rsidRDefault="003A2E9F" w:rsidP="00EB59E4">
      <w:pPr>
        <w:spacing w:line="276" w:lineRule="auto"/>
        <w:ind w:left="284"/>
        <w:jc w:val="both"/>
        <w:rPr>
          <w:rFonts w:ascii="Century Gothic" w:eastAsiaTheme="minorEastAsia" w:hAnsi="Century Gothic"/>
          <w:sz w:val="22"/>
          <w:szCs w:val="22"/>
        </w:rPr>
      </w:pPr>
      <w:r w:rsidRPr="00EB59E4">
        <w:rPr>
          <w:rFonts w:ascii="Century Gothic" w:eastAsiaTheme="minorEastAsia" w:hAnsi="Century Gothic"/>
          <w:sz w:val="22"/>
          <w:szCs w:val="22"/>
        </w:rPr>
        <w:t xml:space="preserve">Način izpolnjevanja: </w:t>
      </w:r>
    </w:p>
    <w:p w14:paraId="0F401C84" w14:textId="77777777" w:rsidR="003A2E9F" w:rsidRPr="00EB59E4" w:rsidRDefault="003A2E9F" w:rsidP="00EB59E4">
      <w:pPr>
        <w:spacing w:line="276" w:lineRule="auto"/>
        <w:ind w:left="284"/>
        <w:jc w:val="both"/>
        <w:rPr>
          <w:rFonts w:ascii="Century Gothic" w:eastAsiaTheme="minorEastAsia" w:hAnsi="Century Gothic"/>
          <w:sz w:val="22"/>
          <w:szCs w:val="22"/>
        </w:rPr>
      </w:pPr>
      <w:r w:rsidRPr="00EB59E4">
        <w:rPr>
          <w:rFonts w:ascii="Century Gothic" w:eastAsiaTheme="minorEastAsia" w:hAnsi="Century Gothic"/>
          <w:sz w:val="22"/>
          <w:szCs w:val="22"/>
        </w:rPr>
        <w:t xml:space="preserve">Pogoj mora izpolniti ponudnik. Ponudnik lahko izpolnjevanje pogoja izkaže tudi s partnerji ali podizvajalci. V primeru, da se ponudnik za izpolnjevanje pogoja sklicuje na partnerje ali podizvajalce, morajo ti subjekti prevzeti v izvedbo dela, za katera izkazujejo reference. V primeru izpolnjevanja pogoja s podizvajalcem in kasnejšo zamenjavo le-tega, mora novi nominirani podizvajalec oziroma gospodarski subjekt, ki bo dela dejansko izvajal, izkazati izpolnjevanje pogoja. </w:t>
      </w:r>
    </w:p>
    <w:p w14:paraId="2992BE82" w14:textId="77777777" w:rsidR="003A2E9F" w:rsidRPr="00EB59E4" w:rsidRDefault="003A2E9F" w:rsidP="00EB59E4">
      <w:pPr>
        <w:spacing w:line="276" w:lineRule="auto"/>
        <w:ind w:left="284"/>
        <w:jc w:val="both"/>
        <w:rPr>
          <w:rFonts w:ascii="Century Gothic" w:eastAsiaTheme="minorEastAsia" w:hAnsi="Century Gothic"/>
          <w:sz w:val="22"/>
          <w:szCs w:val="22"/>
        </w:rPr>
      </w:pPr>
    </w:p>
    <w:p w14:paraId="7DA350CC" w14:textId="77777777" w:rsidR="003A2E9F" w:rsidRPr="00EB59E4" w:rsidRDefault="003A2E9F" w:rsidP="00EB59E4">
      <w:pPr>
        <w:spacing w:line="276" w:lineRule="auto"/>
        <w:ind w:left="284"/>
        <w:jc w:val="both"/>
        <w:rPr>
          <w:rFonts w:ascii="Century Gothic" w:eastAsiaTheme="minorEastAsia" w:hAnsi="Century Gothic"/>
          <w:sz w:val="22"/>
          <w:szCs w:val="22"/>
        </w:rPr>
      </w:pPr>
      <w:r w:rsidRPr="00EB59E4">
        <w:rPr>
          <w:rFonts w:ascii="Century Gothic" w:eastAsiaTheme="minorEastAsia" w:hAnsi="Century Gothic"/>
          <w:sz w:val="22"/>
          <w:szCs w:val="22"/>
        </w:rPr>
        <w:t>Zahtevano dokazilo:</w:t>
      </w:r>
    </w:p>
    <w:p w14:paraId="7D5F9E90" w14:textId="77777777" w:rsidR="003A2E9F" w:rsidRPr="00EB59E4" w:rsidRDefault="003A2E9F" w:rsidP="00EB59E4">
      <w:pPr>
        <w:spacing w:line="276" w:lineRule="auto"/>
        <w:ind w:left="284"/>
        <w:jc w:val="both"/>
        <w:rPr>
          <w:rFonts w:ascii="Century Gothic" w:hAnsi="Century Gothic"/>
          <w:sz w:val="22"/>
          <w:szCs w:val="22"/>
        </w:rPr>
      </w:pPr>
      <w:r w:rsidRPr="00EB59E4">
        <w:rPr>
          <w:rFonts w:ascii="Century Gothic" w:hAnsi="Century Gothic"/>
          <w:sz w:val="22"/>
          <w:szCs w:val="22"/>
        </w:rPr>
        <w:t xml:space="preserve">Ponudnik referenčne posle navede v obrazec </w:t>
      </w:r>
      <w:r w:rsidRPr="00EB59E4">
        <w:rPr>
          <w:rFonts w:ascii="Century Gothic" w:hAnsi="Century Gothic"/>
          <w:b/>
          <w:sz w:val="22"/>
          <w:szCs w:val="22"/>
        </w:rPr>
        <w:t xml:space="preserve">OBR-Referenčni posli gospodarskega subjekta. </w:t>
      </w:r>
      <w:r w:rsidRPr="00EB59E4">
        <w:rPr>
          <w:rFonts w:ascii="Century Gothic" w:hAnsi="Century Gothic"/>
          <w:sz w:val="22"/>
          <w:szCs w:val="22"/>
        </w:rPr>
        <w:t xml:space="preserve">Referenčna potrdila morajo biti potrjena s strani naročnika referenčnega posla. </w:t>
      </w:r>
    </w:p>
    <w:p w14:paraId="219B6C45" w14:textId="77777777" w:rsidR="00620DEE" w:rsidRPr="00EB59E4" w:rsidRDefault="00620DEE" w:rsidP="00EB59E4">
      <w:pPr>
        <w:spacing w:line="276" w:lineRule="auto"/>
        <w:ind w:left="284"/>
        <w:jc w:val="both"/>
        <w:rPr>
          <w:rFonts w:ascii="Century Gothic" w:hAnsi="Century Gothic"/>
          <w:sz w:val="22"/>
          <w:szCs w:val="22"/>
        </w:rPr>
      </w:pPr>
    </w:p>
    <w:p w14:paraId="4D66D32B" w14:textId="2683C72F" w:rsidR="003A2E9F" w:rsidRPr="00EB59E4" w:rsidRDefault="003A2E9F" w:rsidP="00EB59E4">
      <w:pPr>
        <w:pStyle w:val="Odstavekseznama"/>
        <w:numPr>
          <w:ilvl w:val="0"/>
          <w:numId w:val="38"/>
        </w:numPr>
        <w:spacing w:line="276" w:lineRule="auto"/>
        <w:jc w:val="both"/>
        <w:outlineLvl w:val="0"/>
        <w:rPr>
          <w:rFonts w:ascii="Century Gothic" w:hAnsi="Century Gothic"/>
          <w:b/>
          <w:sz w:val="22"/>
          <w:szCs w:val="22"/>
        </w:rPr>
      </w:pPr>
      <w:r w:rsidRPr="00EB59E4">
        <w:rPr>
          <w:rFonts w:ascii="Century Gothic" w:hAnsi="Century Gothic"/>
          <w:b/>
          <w:sz w:val="22"/>
          <w:szCs w:val="22"/>
        </w:rPr>
        <w:t xml:space="preserve">Pogoj (Kadri - projektiranje) </w:t>
      </w:r>
    </w:p>
    <w:p w14:paraId="5EFA4651" w14:textId="0BC37586" w:rsidR="00620DEE" w:rsidRPr="00EB59E4" w:rsidRDefault="003A2E9F" w:rsidP="00EB59E4">
      <w:pPr>
        <w:spacing w:line="276" w:lineRule="auto"/>
        <w:ind w:left="284"/>
        <w:jc w:val="both"/>
        <w:rPr>
          <w:rFonts w:ascii="Century Gothic" w:eastAsia="Times New Roman" w:hAnsi="Century Gothic"/>
          <w:sz w:val="22"/>
          <w:szCs w:val="22"/>
        </w:rPr>
      </w:pPr>
      <w:r w:rsidRPr="00EB59E4">
        <w:rPr>
          <w:rFonts w:ascii="Century Gothic" w:eastAsiaTheme="minorEastAsia" w:hAnsi="Century Gothic"/>
          <w:sz w:val="22"/>
          <w:szCs w:val="22"/>
        </w:rPr>
        <w:t xml:space="preserve">Ponudnik mora za storitve izdelave projektne dokumentacije imenovati vodjo projekta, ki ima ustrezno izobrazbo, je </w:t>
      </w:r>
      <w:r w:rsidR="00D4633F">
        <w:rPr>
          <w:rFonts w:ascii="Century Gothic" w:eastAsiaTheme="minorEastAsia" w:hAnsi="Century Gothic"/>
          <w:sz w:val="22"/>
          <w:szCs w:val="22"/>
        </w:rPr>
        <w:t xml:space="preserve">oz. v kolikor še ni bo </w:t>
      </w:r>
      <w:r w:rsidRPr="00EB59E4">
        <w:rPr>
          <w:rFonts w:ascii="Century Gothic" w:eastAsiaTheme="minorEastAsia" w:hAnsi="Century Gothic"/>
          <w:sz w:val="22"/>
          <w:szCs w:val="22"/>
        </w:rPr>
        <w:t xml:space="preserve">najkasneje do uvedbe v delo vpisani v imenik pooblaščenih arhitektov ali inženirjev pristojne poklicne zbornice v Republiki Sloveniji (ZAPS, IZS) ter izpolnjujejo vse zakonske pogoje za opravljanje te funkcije. </w:t>
      </w:r>
      <w:r w:rsidRPr="00EB59E4">
        <w:rPr>
          <w:rFonts w:ascii="Century Gothic" w:hAnsi="Century Gothic"/>
          <w:sz w:val="22"/>
          <w:szCs w:val="22"/>
        </w:rPr>
        <w:t xml:space="preserve">Ponudnik mora za kader, ki nastopa v vlogi </w:t>
      </w:r>
      <w:r w:rsidRPr="00EB59E4">
        <w:rPr>
          <w:rFonts w:ascii="Century Gothic" w:hAnsi="Century Gothic"/>
          <w:b/>
          <w:bCs/>
          <w:sz w:val="22"/>
          <w:szCs w:val="22"/>
        </w:rPr>
        <w:t xml:space="preserve">vodje projekta </w:t>
      </w:r>
      <w:r w:rsidRPr="00EB59E4">
        <w:rPr>
          <w:rFonts w:ascii="Century Gothic" w:hAnsi="Century Gothic"/>
          <w:sz w:val="22"/>
          <w:szCs w:val="22"/>
        </w:rPr>
        <w:t>izkazati, da je v</w:t>
      </w:r>
      <w:r w:rsidRPr="00EB59E4">
        <w:rPr>
          <w:rFonts w:ascii="Century Gothic" w:eastAsiaTheme="minorEastAsia" w:hAnsi="Century Gothic"/>
          <w:sz w:val="22"/>
          <w:szCs w:val="22"/>
        </w:rPr>
        <w:t xml:space="preserve"> zadnjih  desetih letih</w:t>
      </w:r>
      <w:r w:rsidRPr="00EB59E4">
        <w:rPr>
          <w:rFonts w:ascii="Century Gothic" w:hAnsi="Century Gothic"/>
          <w:sz w:val="22"/>
          <w:szCs w:val="22"/>
        </w:rPr>
        <w:t xml:space="preserve"> </w:t>
      </w:r>
      <w:r w:rsidRPr="00EB59E4">
        <w:rPr>
          <w:rFonts w:ascii="Century Gothic" w:eastAsiaTheme="minorEastAsia" w:hAnsi="Century Gothic"/>
          <w:sz w:val="22"/>
          <w:szCs w:val="22"/>
        </w:rPr>
        <w:t xml:space="preserve">pred rokom za oddajo ponudb kot vodja projekta sodeloval </w:t>
      </w:r>
      <w:r w:rsidR="00620DEE" w:rsidRPr="00EB59E4">
        <w:rPr>
          <w:rFonts w:ascii="Century Gothic" w:eastAsiaTheme="minorEastAsia" w:hAnsi="Century Gothic"/>
          <w:sz w:val="22"/>
          <w:szCs w:val="22"/>
        </w:rPr>
        <w:t>pri</w:t>
      </w:r>
      <w:r w:rsidRPr="00EB59E4">
        <w:rPr>
          <w:rFonts w:ascii="Century Gothic" w:eastAsiaTheme="minorEastAsia" w:hAnsi="Century Gothic"/>
          <w:sz w:val="22"/>
          <w:szCs w:val="22"/>
        </w:rPr>
        <w:t xml:space="preserve"> </w:t>
      </w:r>
      <w:r w:rsidRPr="00EB59E4">
        <w:rPr>
          <w:rFonts w:ascii="Century Gothic" w:eastAsia="Times New Roman" w:hAnsi="Century Gothic"/>
          <w:sz w:val="22"/>
          <w:szCs w:val="22"/>
        </w:rPr>
        <w:t>izdelav</w:t>
      </w:r>
      <w:r w:rsidR="00620DEE" w:rsidRPr="00EB59E4">
        <w:rPr>
          <w:rFonts w:ascii="Century Gothic" w:eastAsia="Times New Roman" w:hAnsi="Century Gothic"/>
          <w:sz w:val="22"/>
          <w:szCs w:val="22"/>
        </w:rPr>
        <w:t xml:space="preserve">i </w:t>
      </w:r>
      <w:r w:rsidRPr="00EB59E4">
        <w:rPr>
          <w:rFonts w:ascii="Century Gothic" w:eastAsia="Times New Roman" w:hAnsi="Century Gothic"/>
          <w:sz w:val="22"/>
          <w:szCs w:val="22"/>
        </w:rPr>
        <w:t xml:space="preserve">PZI dokumentacije </w:t>
      </w:r>
      <w:r w:rsidR="00620DEE" w:rsidRPr="00EB59E4">
        <w:rPr>
          <w:rFonts w:ascii="Century Gothic" w:eastAsia="Times New Roman" w:hAnsi="Century Gothic"/>
          <w:sz w:val="22"/>
          <w:szCs w:val="22"/>
        </w:rPr>
        <w:t>za vsaj:</w:t>
      </w:r>
    </w:p>
    <w:p w14:paraId="42688D5B" w14:textId="77777777" w:rsidR="00620DEE" w:rsidRPr="00EB59E4" w:rsidRDefault="00620DEE" w:rsidP="00EB59E4">
      <w:pPr>
        <w:pStyle w:val="Odstavekseznama"/>
        <w:numPr>
          <w:ilvl w:val="0"/>
          <w:numId w:val="43"/>
        </w:numPr>
        <w:spacing w:line="276" w:lineRule="auto"/>
        <w:rPr>
          <w:rFonts w:ascii="Century Gothic" w:hAnsi="Century Gothic"/>
          <w:sz w:val="22"/>
          <w:szCs w:val="22"/>
        </w:rPr>
      </w:pPr>
      <w:r w:rsidRPr="00EB59E4">
        <w:rPr>
          <w:rFonts w:ascii="Century Gothic" w:hAnsi="Century Gothic"/>
          <w:sz w:val="22"/>
          <w:szCs w:val="22"/>
        </w:rPr>
        <w:t>eno (1) zaključeno rekonstrukcijo objekta visoke gradnje, v okviru katere je bila izvedena gradnja v vrednosti GOI del najmanj 3.000.000,00 EUR brez DDV.</w:t>
      </w:r>
    </w:p>
    <w:p w14:paraId="665892A8" w14:textId="77777777" w:rsidR="00414DF7" w:rsidRPr="00EB59E4" w:rsidRDefault="00414DF7" w:rsidP="00414DF7">
      <w:pPr>
        <w:pStyle w:val="Odstavekseznama"/>
        <w:numPr>
          <w:ilvl w:val="0"/>
          <w:numId w:val="43"/>
        </w:numPr>
        <w:spacing w:line="276" w:lineRule="auto"/>
        <w:jc w:val="both"/>
        <w:rPr>
          <w:rFonts w:ascii="Century Gothic" w:hAnsi="Century Gothic"/>
          <w:sz w:val="22"/>
          <w:szCs w:val="22"/>
        </w:rPr>
      </w:pPr>
      <w:r w:rsidRPr="00EB59E4">
        <w:rPr>
          <w:rFonts w:ascii="Century Gothic" w:hAnsi="Century Gothic"/>
          <w:sz w:val="22"/>
          <w:szCs w:val="22"/>
        </w:rPr>
        <w:t>eno (1) obnovo objekta</w:t>
      </w:r>
      <w:r>
        <w:rPr>
          <w:rFonts w:ascii="Century Gothic" w:hAnsi="Century Gothic"/>
          <w:sz w:val="22"/>
          <w:szCs w:val="22"/>
        </w:rPr>
        <w:t xml:space="preserve"> </w:t>
      </w:r>
      <w:r w:rsidRPr="00EB59E4">
        <w:rPr>
          <w:rFonts w:ascii="Century Gothic" w:hAnsi="Century Gothic"/>
          <w:sz w:val="22"/>
          <w:szCs w:val="22"/>
        </w:rPr>
        <w:t>s statusom kulturne dediščine</w:t>
      </w:r>
      <w:r>
        <w:rPr>
          <w:rFonts w:ascii="Century Gothic" w:hAnsi="Century Gothic"/>
          <w:sz w:val="22"/>
          <w:szCs w:val="22"/>
        </w:rPr>
        <w:t xml:space="preserve">, </w:t>
      </w:r>
      <w:proofErr w:type="spellStart"/>
      <w:r>
        <w:rPr>
          <w:rFonts w:ascii="Century Gothic" w:hAnsi="Century Gothic"/>
          <w:sz w:val="22"/>
          <w:szCs w:val="22"/>
        </w:rPr>
        <w:t>podrežimom</w:t>
      </w:r>
      <w:proofErr w:type="spellEnd"/>
      <w:r>
        <w:rPr>
          <w:rFonts w:ascii="Century Gothic" w:hAnsi="Century Gothic"/>
          <w:sz w:val="22"/>
          <w:szCs w:val="22"/>
        </w:rPr>
        <w:t xml:space="preserve"> stavbna dediščina</w:t>
      </w:r>
      <w:r w:rsidRPr="00EB59E4">
        <w:rPr>
          <w:rFonts w:ascii="Century Gothic" w:hAnsi="Century Gothic"/>
          <w:sz w:val="22"/>
          <w:szCs w:val="22"/>
        </w:rPr>
        <w:t xml:space="preserve"> in se je gradnja izvajala skladno z zahtevami ZVKDS</w:t>
      </w:r>
      <w:r>
        <w:rPr>
          <w:rFonts w:ascii="Century Gothic" w:hAnsi="Century Gothic"/>
          <w:sz w:val="22"/>
          <w:szCs w:val="22"/>
        </w:rPr>
        <w:t xml:space="preserve"> v vrednosti GOI del najmanj 1.000.000,00 EUR brez DDV.</w:t>
      </w:r>
    </w:p>
    <w:p w14:paraId="33AA8FBE" w14:textId="77777777" w:rsidR="00620DEE" w:rsidRPr="00EB59E4" w:rsidRDefault="00620DEE" w:rsidP="00EB59E4">
      <w:pPr>
        <w:spacing w:line="276" w:lineRule="auto"/>
        <w:jc w:val="both"/>
        <w:rPr>
          <w:rFonts w:ascii="Century Gothic" w:hAnsi="Century Gothic"/>
          <w:sz w:val="22"/>
          <w:szCs w:val="22"/>
        </w:rPr>
      </w:pPr>
    </w:p>
    <w:p w14:paraId="58CC843E" w14:textId="79E72605" w:rsidR="00620DEE" w:rsidRPr="00EB59E4" w:rsidRDefault="00620DEE" w:rsidP="00EB59E4">
      <w:pPr>
        <w:spacing w:line="276" w:lineRule="auto"/>
        <w:jc w:val="both"/>
        <w:rPr>
          <w:rFonts w:ascii="Century Gothic" w:hAnsi="Century Gothic"/>
          <w:sz w:val="22"/>
          <w:szCs w:val="22"/>
        </w:rPr>
      </w:pPr>
      <w:r w:rsidRPr="00EB59E4">
        <w:rPr>
          <w:rFonts w:ascii="Century Gothic" w:hAnsi="Century Gothic"/>
          <w:sz w:val="22"/>
          <w:szCs w:val="22"/>
        </w:rPr>
        <w:t xml:space="preserve">Posel šteje za dokončanega z dnem primopredaje projektne dokumentacije (podpis prevzemnega zapisnika ali drugega istovrstnega dokazila, iz katerega je razvidno, da je bila predana končna verzija projektne dokumentacije). </w:t>
      </w:r>
      <w:r w:rsidRPr="00EB59E4">
        <w:rPr>
          <w:rFonts w:ascii="Century Gothic" w:eastAsiaTheme="minorEastAsia" w:hAnsi="Century Gothic"/>
          <w:sz w:val="22"/>
          <w:szCs w:val="22"/>
        </w:rPr>
        <w:t>Referenčni posli morajo biti izvedeni kvalitetno in pravočasno zaključeni.</w:t>
      </w:r>
    </w:p>
    <w:p w14:paraId="64F08166" w14:textId="27F60EFC" w:rsidR="00461AA2" w:rsidRPr="00EB59E4" w:rsidRDefault="00461AA2" w:rsidP="00EB59E4">
      <w:pPr>
        <w:spacing w:line="276" w:lineRule="auto"/>
        <w:jc w:val="both"/>
        <w:rPr>
          <w:rFonts w:ascii="Century Gothic" w:eastAsiaTheme="minorEastAsia" w:hAnsi="Century Gothic"/>
          <w:sz w:val="22"/>
          <w:szCs w:val="22"/>
          <w:highlight w:val="yellow"/>
        </w:rPr>
      </w:pPr>
    </w:p>
    <w:p w14:paraId="15C1CD18" w14:textId="76419DCF" w:rsidR="003A2E9F" w:rsidRPr="00EB59E4" w:rsidRDefault="003A2E9F" w:rsidP="00EB59E4">
      <w:pPr>
        <w:spacing w:line="276" w:lineRule="auto"/>
        <w:ind w:left="284"/>
        <w:jc w:val="both"/>
        <w:rPr>
          <w:rFonts w:ascii="Century Gothic" w:eastAsiaTheme="minorEastAsia" w:hAnsi="Century Gothic"/>
          <w:sz w:val="22"/>
          <w:szCs w:val="22"/>
        </w:rPr>
      </w:pPr>
      <w:r w:rsidRPr="00EB59E4">
        <w:rPr>
          <w:rFonts w:ascii="Century Gothic" w:hAnsi="Century Gothic"/>
          <w:sz w:val="22"/>
          <w:szCs w:val="22"/>
        </w:rPr>
        <w:t>V kolikor kader ni zaposlen pri ponudniku</w:t>
      </w:r>
      <w:r w:rsidR="007C2832" w:rsidRPr="00EB59E4">
        <w:rPr>
          <w:rFonts w:ascii="Century Gothic" w:hAnsi="Century Gothic"/>
          <w:sz w:val="22"/>
          <w:szCs w:val="22"/>
        </w:rPr>
        <w:t xml:space="preserve">, </w:t>
      </w:r>
      <w:r w:rsidRPr="00EB59E4">
        <w:rPr>
          <w:rFonts w:ascii="Century Gothic" w:hAnsi="Century Gothic"/>
          <w:sz w:val="22"/>
          <w:szCs w:val="22"/>
        </w:rPr>
        <w:t>partnerju ali podizvajalcu, mora biti posameznik ali družba, pri kateri je le-ta zaposlen, imenovan kot podizvajalec ali partner.</w:t>
      </w:r>
    </w:p>
    <w:p w14:paraId="078F0BBC" w14:textId="77777777" w:rsidR="003A2E9F" w:rsidRPr="00EB59E4" w:rsidRDefault="003A2E9F" w:rsidP="00EB59E4">
      <w:pPr>
        <w:spacing w:line="276" w:lineRule="auto"/>
        <w:ind w:left="284"/>
        <w:jc w:val="both"/>
        <w:rPr>
          <w:rFonts w:ascii="Century Gothic" w:eastAsiaTheme="minorEastAsia" w:hAnsi="Century Gothic"/>
          <w:sz w:val="22"/>
          <w:szCs w:val="22"/>
        </w:rPr>
      </w:pPr>
    </w:p>
    <w:p w14:paraId="5F40C7BD" w14:textId="77777777" w:rsidR="003A2E9F" w:rsidRPr="00EB59E4" w:rsidRDefault="003A2E9F" w:rsidP="00EB59E4">
      <w:pPr>
        <w:spacing w:line="276" w:lineRule="auto"/>
        <w:ind w:left="284"/>
        <w:jc w:val="both"/>
        <w:rPr>
          <w:rFonts w:ascii="Century Gothic" w:eastAsiaTheme="minorEastAsia" w:hAnsi="Century Gothic"/>
          <w:sz w:val="22"/>
          <w:szCs w:val="22"/>
        </w:rPr>
      </w:pPr>
      <w:r w:rsidRPr="00EB59E4">
        <w:rPr>
          <w:rFonts w:ascii="Century Gothic" w:eastAsiaTheme="minorEastAsia" w:hAnsi="Century Gothic"/>
          <w:sz w:val="22"/>
          <w:szCs w:val="22"/>
        </w:rPr>
        <w:t>Način izpolnjevanja:</w:t>
      </w:r>
    </w:p>
    <w:p w14:paraId="533B7566" w14:textId="77777777" w:rsidR="003A2E9F" w:rsidRPr="00EB59E4" w:rsidRDefault="003A2E9F" w:rsidP="00EB59E4">
      <w:pPr>
        <w:spacing w:line="276" w:lineRule="auto"/>
        <w:ind w:left="284"/>
        <w:jc w:val="both"/>
        <w:rPr>
          <w:rFonts w:ascii="Century Gothic" w:eastAsiaTheme="minorEastAsia" w:hAnsi="Century Gothic"/>
          <w:sz w:val="22"/>
          <w:szCs w:val="22"/>
        </w:rPr>
      </w:pPr>
      <w:r w:rsidRPr="00EB59E4">
        <w:rPr>
          <w:rFonts w:ascii="Century Gothic" w:eastAsiaTheme="minorEastAsia" w:hAnsi="Century Gothic"/>
          <w:sz w:val="22"/>
          <w:szCs w:val="22"/>
        </w:rPr>
        <w:lastRenderedPageBreak/>
        <w:t xml:space="preserve">Pogoj mora izpolniti ponudnik. Ponudnik se lahko za izpolnjevanje pogoja sklicuje na partnerja ali podizvajalca, pod pogoji, opredeljenimi v tem pogoju.  </w:t>
      </w:r>
    </w:p>
    <w:p w14:paraId="2B13BECB" w14:textId="77777777" w:rsidR="003A2E9F" w:rsidRPr="00EB59E4" w:rsidRDefault="003A2E9F" w:rsidP="00EB59E4">
      <w:pPr>
        <w:spacing w:line="276" w:lineRule="auto"/>
        <w:ind w:left="284"/>
        <w:jc w:val="both"/>
        <w:rPr>
          <w:rFonts w:ascii="Century Gothic" w:eastAsiaTheme="minorEastAsia" w:hAnsi="Century Gothic"/>
          <w:sz w:val="22"/>
          <w:szCs w:val="22"/>
        </w:rPr>
      </w:pPr>
    </w:p>
    <w:p w14:paraId="2F8B4B70" w14:textId="77777777" w:rsidR="003A2E9F" w:rsidRPr="00EB59E4" w:rsidRDefault="003A2E9F" w:rsidP="00EB59E4">
      <w:pPr>
        <w:spacing w:line="276" w:lineRule="auto"/>
        <w:ind w:left="284"/>
        <w:jc w:val="both"/>
        <w:rPr>
          <w:rFonts w:ascii="Century Gothic" w:eastAsiaTheme="minorEastAsia" w:hAnsi="Century Gothic"/>
          <w:sz w:val="22"/>
          <w:szCs w:val="22"/>
        </w:rPr>
      </w:pPr>
      <w:r w:rsidRPr="00EB59E4">
        <w:rPr>
          <w:rFonts w:ascii="Century Gothic" w:eastAsiaTheme="minorEastAsia" w:hAnsi="Century Gothic"/>
          <w:sz w:val="22"/>
          <w:szCs w:val="22"/>
        </w:rPr>
        <w:t>Zahtevano dokazilo:</w:t>
      </w:r>
    </w:p>
    <w:p w14:paraId="77550623" w14:textId="2B07B37D" w:rsidR="003A2E9F" w:rsidRPr="00EB59E4" w:rsidRDefault="003A2E9F" w:rsidP="00EB59E4">
      <w:pPr>
        <w:spacing w:line="276" w:lineRule="auto"/>
        <w:ind w:left="284"/>
        <w:jc w:val="both"/>
        <w:rPr>
          <w:rFonts w:ascii="Century Gothic" w:eastAsiaTheme="minorEastAsia" w:hAnsi="Century Gothic"/>
          <w:sz w:val="22"/>
          <w:szCs w:val="22"/>
        </w:rPr>
      </w:pPr>
      <w:r w:rsidRPr="00EB59E4">
        <w:rPr>
          <w:rFonts w:ascii="Century Gothic" w:eastAsiaTheme="minorEastAsia" w:hAnsi="Century Gothic"/>
          <w:sz w:val="22"/>
          <w:szCs w:val="22"/>
        </w:rPr>
        <w:t xml:space="preserve">Ponudnik podatke o zahtevanem kadru ter pripadajočem referenčnem poslu vnese v ustrezno mesto obrazca </w:t>
      </w:r>
      <w:r w:rsidRPr="00EB59E4">
        <w:rPr>
          <w:rFonts w:ascii="Century Gothic" w:eastAsiaTheme="minorEastAsia" w:hAnsi="Century Gothic"/>
          <w:b/>
          <w:bCs/>
          <w:sz w:val="22"/>
          <w:szCs w:val="22"/>
        </w:rPr>
        <w:t xml:space="preserve">OBR-Kadri. </w:t>
      </w:r>
      <w:r w:rsidRPr="00EB59E4">
        <w:rPr>
          <w:rFonts w:ascii="Century Gothic" w:hAnsi="Century Gothic"/>
          <w:sz w:val="22"/>
          <w:szCs w:val="22"/>
        </w:rPr>
        <w:t xml:space="preserve">Referenčna potrdila za kadre morajo biti potrjena s strani naročnika referenčnega posla. Iz opisa referenčnega posla morajo izhajati vsi podatki na podlagi katerih se lahko presodi izpolnjevanje referenčnega pogoja. </w:t>
      </w:r>
      <w:r w:rsidRPr="00EB59E4">
        <w:rPr>
          <w:rFonts w:ascii="Century Gothic" w:eastAsiaTheme="minorEastAsia" w:hAnsi="Century Gothic"/>
          <w:sz w:val="22"/>
          <w:szCs w:val="22"/>
        </w:rPr>
        <w:t xml:space="preserve">Tuji ponudniki s sedežem v državah članicah Evropske unije, Evropskega gospodarskega prostora in Švicarske konfederacije ali s sedežem v državi, s katero je sklenjen ustrezen mednarodni sporazum lahko zagotovijo kader na pogodbeni podlagi na način, da z delodajalcem strokovnega kadra sklenejo </w:t>
      </w:r>
      <w:proofErr w:type="spellStart"/>
      <w:r w:rsidRPr="00EB59E4">
        <w:rPr>
          <w:rFonts w:ascii="Century Gothic" w:eastAsiaTheme="minorEastAsia" w:hAnsi="Century Gothic"/>
          <w:sz w:val="22"/>
          <w:szCs w:val="22"/>
        </w:rPr>
        <w:t>podizvajalsko</w:t>
      </w:r>
      <w:proofErr w:type="spellEnd"/>
      <w:r w:rsidRPr="00EB59E4">
        <w:rPr>
          <w:rFonts w:ascii="Century Gothic" w:eastAsiaTheme="minorEastAsia" w:hAnsi="Century Gothic"/>
          <w:sz w:val="22"/>
          <w:szCs w:val="22"/>
        </w:rPr>
        <w:t xml:space="preserve"> pogodbo.</w:t>
      </w:r>
    </w:p>
    <w:p w14:paraId="637D76BB" w14:textId="77777777" w:rsidR="003A2E9F" w:rsidRPr="00EB59E4" w:rsidRDefault="003A2E9F" w:rsidP="00EB59E4">
      <w:pPr>
        <w:spacing w:line="276" w:lineRule="auto"/>
        <w:ind w:left="284"/>
        <w:jc w:val="both"/>
        <w:rPr>
          <w:rFonts w:ascii="Century Gothic" w:eastAsiaTheme="minorEastAsia" w:hAnsi="Century Gothic"/>
          <w:sz w:val="22"/>
          <w:szCs w:val="22"/>
        </w:rPr>
      </w:pPr>
    </w:p>
    <w:p w14:paraId="4BED3F5B" w14:textId="582EA811" w:rsidR="00873DC2" w:rsidRPr="00EB59E4" w:rsidRDefault="00873DC2" w:rsidP="00EB59E4">
      <w:pPr>
        <w:pStyle w:val="Odstavekseznama"/>
        <w:numPr>
          <w:ilvl w:val="0"/>
          <w:numId w:val="38"/>
        </w:numPr>
        <w:spacing w:line="276" w:lineRule="auto"/>
        <w:jc w:val="both"/>
        <w:outlineLvl w:val="0"/>
        <w:rPr>
          <w:rFonts w:ascii="Century Gothic" w:hAnsi="Century Gothic"/>
          <w:b/>
          <w:sz w:val="22"/>
          <w:szCs w:val="22"/>
        </w:rPr>
      </w:pPr>
      <w:r w:rsidRPr="00EB59E4">
        <w:rPr>
          <w:rFonts w:ascii="Century Gothic" w:hAnsi="Century Gothic"/>
          <w:b/>
          <w:sz w:val="22"/>
          <w:szCs w:val="22"/>
        </w:rPr>
        <w:t>Pogoj</w:t>
      </w:r>
      <w:r w:rsidR="008E73B0" w:rsidRPr="00EB59E4">
        <w:rPr>
          <w:rFonts w:ascii="Century Gothic" w:hAnsi="Century Gothic"/>
          <w:b/>
          <w:sz w:val="22"/>
          <w:szCs w:val="22"/>
        </w:rPr>
        <w:t xml:space="preserve"> (</w:t>
      </w:r>
      <w:r w:rsidR="00F97B01" w:rsidRPr="00EB59E4">
        <w:rPr>
          <w:rFonts w:ascii="Century Gothic" w:hAnsi="Century Gothic"/>
          <w:b/>
          <w:sz w:val="22"/>
          <w:szCs w:val="22"/>
        </w:rPr>
        <w:t>Kadri</w:t>
      </w:r>
      <w:r w:rsidR="003A2E9F" w:rsidRPr="00EB59E4">
        <w:rPr>
          <w:rFonts w:ascii="Century Gothic" w:hAnsi="Century Gothic"/>
          <w:b/>
          <w:sz w:val="22"/>
          <w:szCs w:val="22"/>
        </w:rPr>
        <w:t xml:space="preserve"> - GOI</w:t>
      </w:r>
      <w:r w:rsidR="00B127A4" w:rsidRPr="00EB59E4">
        <w:rPr>
          <w:rFonts w:ascii="Century Gothic" w:hAnsi="Century Gothic"/>
          <w:b/>
          <w:sz w:val="22"/>
          <w:szCs w:val="22"/>
        </w:rPr>
        <w:t>)</w:t>
      </w:r>
      <w:r w:rsidR="00373430" w:rsidRPr="00EB59E4">
        <w:rPr>
          <w:rFonts w:ascii="Century Gothic" w:hAnsi="Century Gothic"/>
          <w:b/>
          <w:sz w:val="22"/>
          <w:szCs w:val="22"/>
        </w:rPr>
        <w:t xml:space="preserve"> </w:t>
      </w:r>
    </w:p>
    <w:p w14:paraId="5671E0C8" w14:textId="3AD4C274" w:rsidR="00BC77D1" w:rsidRPr="00EB59E4" w:rsidRDefault="00E16F72" w:rsidP="00EB59E4">
      <w:pPr>
        <w:spacing w:line="276" w:lineRule="auto"/>
        <w:ind w:left="284"/>
        <w:jc w:val="both"/>
        <w:rPr>
          <w:rFonts w:ascii="Century Gothic" w:hAnsi="Century Gothic"/>
          <w:sz w:val="22"/>
          <w:szCs w:val="22"/>
        </w:rPr>
      </w:pPr>
      <w:r w:rsidRPr="00EB59E4">
        <w:rPr>
          <w:rFonts w:ascii="Century Gothic" w:hAnsi="Century Gothic"/>
          <w:sz w:val="22"/>
          <w:szCs w:val="22"/>
        </w:rPr>
        <w:t>Ponudnik mora za izvajanje razpisanih del zagotovit</w:t>
      </w:r>
      <w:r w:rsidR="00F97B01" w:rsidRPr="00EB59E4">
        <w:rPr>
          <w:rFonts w:ascii="Century Gothic" w:hAnsi="Century Gothic"/>
          <w:sz w:val="22"/>
          <w:szCs w:val="22"/>
        </w:rPr>
        <w:t>i naslednje kadre</w:t>
      </w:r>
      <w:r w:rsidR="00BC77D1" w:rsidRPr="00EB59E4">
        <w:rPr>
          <w:rFonts w:ascii="Century Gothic" w:hAnsi="Century Gothic"/>
          <w:sz w:val="22"/>
          <w:szCs w:val="22"/>
        </w:rPr>
        <w:t>:</w:t>
      </w:r>
    </w:p>
    <w:p w14:paraId="5A593FB2" w14:textId="6122796A" w:rsidR="00F97B01" w:rsidRPr="00EB59E4" w:rsidRDefault="00F37B74" w:rsidP="00EB59E4">
      <w:pPr>
        <w:pStyle w:val="Odstavekseznama"/>
        <w:numPr>
          <w:ilvl w:val="0"/>
          <w:numId w:val="18"/>
        </w:numPr>
        <w:spacing w:line="276" w:lineRule="auto"/>
        <w:jc w:val="both"/>
        <w:rPr>
          <w:rFonts w:ascii="Century Gothic" w:eastAsiaTheme="minorEastAsia" w:hAnsi="Century Gothic"/>
          <w:sz w:val="22"/>
          <w:szCs w:val="22"/>
        </w:rPr>
      </w:pPr>
      <w:r w:rsidRPr="00EB59E4">
        <w:rPr>
          <w:rFonts w:ascii="Century Gothic" w:eastAsiaTheme="minorEastAsia" w:hAnsi="Century Gothic"/>
          <w:sz w:val="22"/>
          <w:szCs w:val="22"/>
        </w:rPr>
        <w:t xml:space="preserve">1 vodjo gradnje, </w:t>
      </w:r>
      <w:r w:rsidR="006315E4" w:rsidRPr="00EB59E4">
        <w:rPr>
          <w:rFonts w:ascii="Century Gothic" w:eastAsiaTheme="minorEastAsia" w:hAnsi="Century Gothic"/>
          <w:sz w:val="22"/>
          <w:szCs w:val="22"/>
        </w:rPr>
        <w:t>ki je vodja del, ki glede na vrsto del prevladujejo</w:t>
      </w:r>
      <w:r w:rsidR="00F97B01" w:rsidRPr="00EB59E4">
        <w:rPr>
          <w:rFonts w:ascii="Century Gothic" w:eastAsiaTheme="minorEastAsia" w:hAnsi="Century Gothic"/>
          <w:sz w:val="22"/>
          <w:szCs w:val="22"/>
        </w:rPr>
        <w:t>,</w:t>
      </w:r>
    </w:p>
    <w:p w14:paraId="61D05134" w14:textId="204FD0E4" w:rsidR="006315E4" w:rsidRPr="00EB59E4" w:rsidRDefault="00414DF7" w:rsidP="00EB59E4">
      <w:pPr>
        <w:pStyle w:val="Odstavekseznama"/>
        <w:numPr>
          <w:ilvl w:val="0"/>
          <w:numId w:val="18"/>
        </w:numPr>
        <w:spacing w:line="276" w:lineRule="auto"/>
        <w:jc w:val="both"/>
        <w:rPr>
          <w:rFonts w:ascii="Century Gothic" w:eastAsiaTheme="minorEastAsia" w:hAnsi="Century Gothic"/>
          <w:sz w:val="22"/>
          <w:szCs w:val="22"/>
        </w:rPr>
      </w:pPr>
      <w:r>
        <w:rPr>
          <w:rFonts w:ascii="Century Gothic" w:eastAsiaTheme="minorEastAsia" w:hAnsi="Century Gothic"/>
          <w:sz w:val="22"/>
          <w:szCs w:val="22"/>
        </w:rPr>
        <w:t>najmanj 4</w:t>
      </w:r>
      <w:r w:rsidR="006315E4" w:rsidRPr="00EB59E4">
        <w:rPr>
          <w:rFonts w:ascii="Century Gothic" w:eastAsiaTheme="minorEastAsia" w:hAnsi="Century Gothic"/>
          <w:sz w:val="22"/>
          <w:szCs w:val="22"/>
        </w:rPr>
        <w:t xml:space="preserve"> vodj</w:t>
      </w:r>
      <w:r>
        <w:rPr>
          <w:rFonts w:ascii="Century Gothic" w:eastAsiaTheme="minorEastAsia" w:hAnsi="Century Gothic"/>
          <w:sz w:val="22"/>
          <w:szCs w:val="22"/>
        </w:rPr>
        <w:t>e</w:t>
      </w:r>
      <w:r w:rsidR="006315E4" w:rsidRPr="00EB59E4">
        <w:rPr>
          <w:rFonts w:ascii="Century Gothic" w:eastAsiaTheme="minorEastAsia" w:hAnsi="Century Gothic"/>
          <w:sz w:val="22"/>
          <w:szCs w:val="22"/>
        </w:rPr>
        <w:t xml:space="preserve"> posameznih del iz področja </w:t>
      </w:r>
      <w:r w:rsidR="006315E4" w:rsidRPr="00414DF7">
        <w:rPr>
          <w:rFonts w:ascii="Century Gothic" w:eastAsiaTheme="minorEastAsia" w:hAnsi="Century Gothic"/>
          <w:sz w:val="22"/>
          <w:szCs w:val="22"/>
        </w:rPr>
        <w:t>gradbeništva</w:t>
      </w:r>
      <w:r w:rsidRPr="00414DF7">
        <w:rPr>
          <w:rFonts w:ascii="Century Gothic" w:eastAsiaTheme="minorEastAsia" w:hAnsi="Century Gothic"/>
          <w:sz w:val="22"/>
          <w:szCs w:val="22"/>
        </w:rPr>
        <w:t xml:space="preserve"> (izvajalec zagotovi najmanj 1 vodjo posameznih del s področja gradbeništva na objekt)</w:t>
      </w:r>
    </w:p>
    <w:p w14:paraId="5E478371" w14:textId="788A7A7C" w:rsidR="00507BB3" w:rsidRPr="00EB59E4" w:rsidRDefault="00507BB3" w:rsidP="00EB59E4">
      <w:pPr>
        <w:spacing w:line="276" w:lineRule="auto"/>
        <w:jc w:val="both"/>
        <w:rPr>
          <w:rFonts w:ascii="Century Gothic" w:eastAsiaTheme="minorEastAsia" w:hAnsi="Century Gothic"/>
          <w:sz w:val="22"/>
          <w:szCs w:val="22"/>
        </w:rPr>
      </w:pPr>
    </w:p>
    <w:p w14:paraId="7389F196" w14:textId="10D4D711" w:rsidR="00507BB3" w:rsidRPr="00EB59E4" w:rsidRDefault="00507BB3" w:rsidP="00EB59E4">
      <w:pPr>
        <w:spacing w:line="276" w:lineRule="auto"/>
        <w:ind w:left="284"/>
        <w:jc w:val="both"/>
        <w:rPr>
          <w:rFonts w:ascii="Century Gothic" w:eastAsiaTheme="minorEastAsia" w:hAnsi="Century Gothic"/>
          <w:sz w:val="22"/>
          <w:szCs w:val="22"/>
        </w:rPr>
      </w:pPr>
      <w:r w:rsidRPr="00EB59E4">
        <w:rPr>
          <w:rFonts w:ascii="Century Gothic" w:hAnsi="Century Gothic"/>
          <w:sz w:val="22"/>
          <w:szCs w:val="22"/>
        </w:rPr>
        <w:t>V kolikor kader ni zaposlen pri ponudniku</w:t>
      </w:r>
      <w:r w:rsidR="00623370" w:rsidRPr="00EB59E4">
        <w:rPr>
          <w:rFonts w:ascii="Century Gothic" w:hAnsi="Century Gothic"/>
          <w:sz w:val="22"/>
          <w:szCs w:val="22"/>
        </w:rPr>
        <w:t xml:space="preserve"> </w:t>
      </w:r>
      <w:r w:rsidRPr="00EB59E4">
        <w:rPr>
          <w:rFonts w:ascii="Century Gothic" w:hAnsi="Century Gothic"/>
          <w:sz w:val="22"/>
          <w:szCs w:val="22"/>
        </w:rPr>
        <w:t xml:space="preserve">(razen </w:t>
      </w:r>
      <w:r w:rsidR="00285BA0" w:rsidRPr="00EB59E4">
        <w:rPr>
          <w:rFonts w:ascii="Century Gothic" w:eastAsiaTheme="minorEastAsia" w:hAnsi="Century Gothic"/>
          <w:sz w:val="22"/>
          <w:szCs w:val="22"/>
        </w:rPr>
        <w:t>vodje gradnje</w:t>
      </w:r>
      <w:r w:rsidRPr="00EB59E4">
        <w:rPr>
          <w:rFonts w:ascii="Century Gothic" w:hAnsi="Century Gothic"/>
          <w:sz w:val="22"/>
          <w:szCs w:val="22"/>
        </w:rPr>
        <w:t>, ki mora biti zaposlen</w:t>
      </w:r>
      <w:r w:rsidR="00285BA0" w:rsidRPr="00EB59E4">
        <w:rPr>
          <w:rFonts w:ascii="Century Gothic" w:hAnsi="Century Gothic"/>
          <w:sz w:val="22"/>
          <w:szCs w:val="22"/>
        </w:rPr>
        <w:t xml:space="preserve"> pri ponudniku</w:t>
      </w:r>
      <w:r w:rsidRPr="00EB59E4">
        <w:rPr>
          <w:rFonts w:ascii="Century Gothic" w:hAnsi="Century Gothic"/>
          <w:sz w:val="22"/>
          <w:szCs w:val="22"/>
        </w:rPr>
        <w:t>)</w:t>
      </w:r>
      <w:r w:rsidR="00285BA0" w:rsidRPr="00EB59E4">
        <w:rPr>
          <w:rFonts w:ascii="Century Gothic" w:hAnsi="Century Gothic"/>
          <w:sz w:val="22"/>
          <w:szCs w:val="22"/>
        </w:rPr>
        <w:t>,</w:t>
      </w:r>
      <w:r w:rsidRPr="00EB59E4">
        <w:rPr>
          <w:rFonts w:ascii="Century Gothic" w:hAnsi="Century Gothic"/>
          <w:sz w:val="22"/>
          <w:szCs w:val="22"/>
        </w:rPr>
        <w:t xml:space="preserve"> partnerju ali podizvajalcu, mora biti posameznik ali družba, pri kateri je le-ta zaposlen, imenovan kot podizvajalec ali partner.</w:t>
      </w:r>
      <w:r w:rsidR="00D95D6D" w:rsidRPr="00EB59E4">
        <w:rPr>
          <w:rFonts w:ascii="Century Gothic" w:hAnsi="Century Gothic"/>
          <w:sz w:val="22"/>
          <w:szCs w:val="22"/>
        </w:rPr>
        <w:t xml:space="preserve"> Naročnik dopušča, da funkcijo vodje gradnje opravlja ista oseba, ki je nominirana za opravljanje nalog vodje posameznih del iz področja gradbeništva.</w:t>
      </w:r>
    </w:p>
    <w:p w14:paraId="155A71F5" w14:textId="77777777" w:rsidR="00F97B01" w:rsidRPr="00EB59E4" w:rsidRDefault="00F97B01" w:rsidP="00EB59E4">
      <w:pPr>
        <w:pStyle w:val="Odstavekseznama"/>
        <w:spacing w:line="276" w:lineRule="auto"/>
        <w:ind w:left="644"/>
        <w:jc w:val="both"/>
        <w:rPr>
          <w:rFonts w:ascii="Century Gothic" w:eastAsiaTheme="minorEastAsia" w:hAnsi="Century Gothic"/>
          <w:sz w:val="22"/>
          <w:szCs w:val="22"/>
        </w:rPr>
      </w:pPr>
    </w:p>
    <w:p w14:paraId="31925E0C" w14:textId="1F8A8B77" w:rsidR="00EB42FE" w:rsidRPr="00EB59E4" w:rsidRDefault="007F3860" w:rsidP="00EB59E4">
      <w:pPr>
        <w:spacing w:line="276" w:lineRule="auto"/>
        <w:ind w:left="284"/>
        <w:jc w:val="both"/>
        <w:rPr>
          <w:rFonts w:ascii="Century Gothic" w:hAnsi="Century Gothic"/>
          <w:sz w:val="22"/>
          <w:szCs w:val="22"/>
        </w:rPr>
      </w:pPr>
      <w:r w:rsidRPr="00EB59E4">
        <w:rPr>
          <w:rFonts w:ascii="Century Gothic" w:hAnsi="Century Gothic"/>
          <w:sz w:val="22"/>
          <w:szCs w:val="22"/>
        </w:rPr>
        <w:t>V</w:t>
      </w:r>
      <w:r w:rsidR="00BC77D1" w:rsidRPr="00EB59E4">
        <w:rPr>
          <w:rFonts w:ascii="Century Gothic" w:hAnsi="Century Gothic"/>
          <w:sz w:val="22"/>
          <w:szCs w:val="22"/>
        </w:rPr>
        <w:t>sak izmed nominiranih kadrov</w:t>
      </w:r>
      <w:r w:rsidRPr="00EB59E4">
        <w:rPr>
          <w:rFonts w:ascii="Century Gothic" w:hAnsi="Century Gothic"/>
          <w:sz w:val="22"/>
          <w:szCs w:val="22"/>
        </w:rPr>
        <w:t xml:space="preserve"> mora</w:t>
      </w:r>
      <w:r w:rsidR="00BC77D1" w:rsidRPr="00EB59E4">
        <w:rPr>
          <w:rFonts w:ascii="Century Gothic" w:hAnsi="Century Gothic"/>
          <w:sz w:val="22"/>
          <w:szCs w:val="22"/>
        </w:rPr>
        <w:t xml:space="preserve"> </w:t>
      </w:r>
      <w:r w:rsidR="003B58A3" w:rsidRPr="00EB59E4">
        <w:rPr>
          <w:rFonts w:ascii="Century Gothic" w:hAnsi="Century Gothic"/>
          <w:sz w:val="22"/>
          <w:szCs w:val="22"/>
        </w:rPr>
        <w:t>izpolnjevati vse z zakonom predpisane pogoje za opravljanje imenovane funkcije</w:t>
      </w:r>
      <w:r w:rsidR="00507BB3" w:rsidRPr="00EB59E4">
        <w:rPr>
          <w:rFonts w:ascii="Century Gothic" w:hAnsi="Century Gothic"/>
          <w:sz w:val="22"/>
          <w:szCs w:val="22"/>
        </w:rPr>
        <w:t>.</w:t>
      </w:r>
      <w:r w:rsidR="00395508" w:rsidRPr="00EB59E4">
        <w:rPr>
          <w:rFonts w:ascii="Century Gothic" w:hAnsi="Century Gothic"/>
          <w:sz w:val="22"/>
          <w:szCs w:val="22"/>
        </w:rPr>
        <w:t xml:space="preserve"> </w:t>
      </w:r>
      <w:r w:rsidR="007E3397" w:rsidRPr="00EB59E4">
        <w:rPr>
          <w:rFonts w:ascii="Century Gothic" w:hAnsi="Century Gothic"/>
          <w:sz w:val="22"/>
          <w:szCs w:val="22"/>
        </w:rPr>
        <w:t>Imenovan kader</w:t>
      </w:r>
      <w:r w:rsidR="00831838" w:rsidRPr="00EB59E4">
        <w:rPr>
          <w:rFonts w:ascii="Century Gothic" w:hAnsi="Century Gothic"/>
          <w:sz w:val="22"/>
          <w:szCs w:val="22"/>
        </w:rPr>
        <w:t xml:space="preserve"> mora izkazati aktivno znanje slovenskega jezika.</w:t>
      </w:r>
    </w:p>
    <w:p w14:paraId="48A4C3A0" w14:textId="77777777" w:rsidR="006315E4" w:rsidRPr="00EB59E4" w:rsidRDefault="006315E4" w:rsidP="00EB59E4">
      <w:pPr>
        <w:spacing w:line="276" w:lineRule="auto"/>
        <w:ind w:left="284"/>
        <w:jc w:val="both"/>
        <w:rPr>
          <w:rFonts w:ascii="Century Gothic" w:hAnsi="Century Gothic"/>
          <w:sz w:val="22"/>
          <w:szCs w:val="22"/>
        </w:rPr>
      </w:pPr>
    </w:p>
    <w:p w14:paraId="5F4AB962" w14:textId="06C0C1F6" w:rsidR="005C61A6" w:rsidRPr="00EB59E4" w:rsidRDefault="006315E4" w:rsidP="00EB59E4">
      <w:pPr>
        <w:spacing w:line="276" w:lineRule="auto"/>
        <w:ind w:left="284"/>
        <w:jc w:val="both"/>
        <w:rPr>
          <w:rFonts w:ascii="Century Gothic" w:hAnsi="Century Gothic"/>
          <w:sz w:val="22"/>
          <w:szCs w:val="22"/>
        </w:rPr>
      </w:pPr>
      <w:r w:rsidRPr="00EB59E4">
        <w:rPr>
          <w:rFonts w:ascii="Century Gothic" w:hAnsi="Century Gothic"/>
          <w:sz w:val="22"/>
          <w:szCs w:val="22"/>
        </w:rPr>
        <w:t>a) Izvajalec mora za vodenje gradnje določiti vodjo del, ki glede na vrsto del prevladuje in ki je zaposlen pri njem. Vodja gradnje izvaja naloge vodje posameznih del, ki prevladujejo na projektu in se imenuje ob uvedbi v delo.</w:t>
      </w:r>
    </w:p>
    <w:p w14:paraId="3A8A2A75" w14:textId="77777777" w:rsidR="006315E4" w:rsidRPr="00EB59E4" w:rsidRDefault="006315E4" w:rsidP="00EB59E4">
      <w:pPr>
        <w:spacing w:line="276" w:lineRule="auto"/>
        <w:ind w:left="284"/>
        <w:jc w:val="both"/>
        <w:rPr>
          <w:rFonts w:ascii="Century Gothic" w:hAnsi="Century Gothic"/>
          <w:sz w:val="22"/>
          <w:szCs w:val="22"/>
        </w:rPr>
      </w:pPr>
    </w:p>
    <w:p w14:paraId="05D0E69B" w14:textId="4893BA33" w:rsidR="00285BA0" w:rsidRPr="00EB59E4" w:rsidRDefault="00285BA0" w:rsidP="00EB59E4">
      <w:pPr>
        <w:spacing w:line="276" w:lineRule="auto"/>
        <w:ind w:left="284"/>
        <w:jc w:val="both"/>
        <w:rPr>
          <w:rFonts w:ascii="Century Gothic" w:eastAsiaTheme="minorEastAsia" w:hAnsi="Century Gothic"/>
          <w:sz w:val="22"/>
          <w:szCs w:val="22"/>
        </w:rPr>
      </w:pPr>
      <w:r w:rsidRPr="00EB59E4">
        <w:rPr>
          <w:rFonts w:ascii="Century Gothic" w:hAnsi="Century Gothic"/>
          <w:sz w:val="22"/>
          <w:szCs w:val="22"/>
        </w:rPr>
        <w:t xml:space="preserve">Ponudnik mora za kader, ki nastopa v vlogi </w:t>
      </w:r>
      <w:r w:rsidR="00620DEE" w:rsidRPr="00EB59E4">
        <w:rPr>
          <w:rFonts w:ascii="Century Gothic" w:hAnsi="Century Gothic"/>
          <w:b/>
          <w:bCs/>
          <w:sz w:val="22"/>
          <w:szCs w:val="22"/>
        </w:rPr>
        <w:t xml:space="preserve">vodje </w:t>
      </w:r>
      <w:r w:rsidR="00620DEE" w:rsidRPr="00EB59E4">
        <w:rPr>
          <w:rFonts w:ascii="Century Gothic" w:eastAsiaTheme="minorEastAsia" w:hAnsi="Century Gothic"/>
          <w:b/>
          <w:bCs/>
          <w:sz w:val="22"/>
          <w:szCs w:val="22"/>
        </w:rPr>
        <w:t>gradnje</w:t>
      </w:r>
      <w:r w:rsidRPr="00EB59E4">
        <w:rPr>
          <w:rFonts w:ascii="Century Gothic" w:hAnsi="Century Gothic"/>
          <w:b/>
          <w:bCs/>
          <w:sz w:val="22"/>
          <w:szCs w:val="22"/>
        </w:rPr>
        <w:t xml:space="preserve"> </w:t>
      </w:r>
      <w:r w:rsidRPr="00EB59E4">
        <w:rPr>
          <w:rFonts w:ascii="Century Gothic" w:hAnsi="Century Gothic"/>
          <w:sz w:val="22"/>
          <w:szCs w:val="22"/>
        </w:rPr>
        <w:t>izkazati, da je v</w:t>
      </w:r>
      <w:r w:rsidRPr="00EB59E4">
        <w:rPr>
          <w:rFonts w:ascii="Century Gothic" w:eastAsiaTheme="minorEastAsia" w:hAnsi="Century Gothic"/>
          <w:sz w:val="22"/>
          <w:szCs w:val="22"/>
        </w:rPr>
        <w:t xml:space="preserve"> zadnjih  desetih letih pred rokom za oddajo ponudb </w:t>
      </w:r>
      <w:r w:rsidR="00620DEE" w:rsidRPr="00EB59E4">
        <w:rPr>
          <w:rFonts w:ascii="Century Gothic" w:eastAsiaTheme="minorEastAsia" w:hAnsi="Century Gothic"/>
          <w:sz w:val="22"/>
          <w:szCs w:val="22"/>
        </w:rPr>
        <w:t>kot vodja gradnje (ali odgovorni vodja del) uspešno izvedel vsaj:</w:t>
      </w:r>
    </w:p>
    <w:p w14:paraId="2FDB54DA" w14:textId="77777777" w:rsidR="00620DEE" w:rsidRPr="00EB59E4" w:rsidRDefault="00620DEE" w:rsidP="00EB59E4">
      <w:pPr>
        <w:pStyle w:val="Odstavekseznama"/>
        <w:numPr>
          <w:ilvl w:val="0"/>
          <w:numId w:val="44"/>
        </w:numPr>
        <w:spacing w:line="276" w:lineRule="auto"/>
        <w:rPr>
          <w:rFonts w:ascii="Century Gothic" w:hAnsi="Century Gothic"/>
          <w:sz w:val="22"/>
          <w:szCs w:val="22"/>
        </w:rPr>
      </w:pPr>
      <w:r w:rsidRPr="00EB59E4">
        <w:rPr>
          <w:rFonts w:ascii="Century Gothic" w:hAnsi="Century Gothic"/>
          <w:sz w:val="22"/>
          <w:szCs w:val="22"/>
        </w:rPr>
        <w:t>eno (1) zaključeno rekonstrukcijo objekta visoke gradnje, v okviru katere je bila izvedena gradnja v vrednosti GOI del najmanj 3.000.000,00 EUR brez DDV.</w:t>
      </w:r>
    </w:p>
    <w:p w14:paraId="0C52FA21" w14:textId="77777777" w:rsidR="00620DEE" w:rsidRPr="00EB59E4" w:rsidRDefault="00620DEE" w:rsidP="00EB59E4">
      <w:pPr>
        <w:pStyle w:val="Odstavekseznama"/>
        <w:numPr>
          <w:ilvl w:val="0"/>
          <w:numId w:val="44"/>
        </w:numPr>
        <w:spacing w:line="276" w:lineRule="auto"/>
        <w:jc w:val="both"/>
        <w:rPr>
          <w:rFonts w:ascii="Century Gothic" w:hAnsi="Century Gothic"/>
          <w:sz w:val="22"/>
          <w:szCs w:val="22"/>
        </w:rPr>
      </w:pPr>
      <w:r w:rsidRPr="00EB59E4">
        <w:rPr>
          <w:rFonts w:ascii="Century Gothic" w:hAnsi="Century Gothic"/>
          <w:sz w:val="22"/>
          <w:szCs w:val="22"/>
        </w:rPr>
        <w:t xml:space="preserve">eno (1) izvedbo GOI del </w:t>
      </w:r>
      <w:r w:rsidRPr="00EB59E4">
        <w:rPr>
          <w:rFonts w:ascii="Century Gothic" w:hAnsi="Century Gothic"/>
          <w:noProof/>
          <w:sz w:val="22"/>
          <w:szCs w:val="22"/>
        </w:rPr>
        <w:t xml:space="preserve">pri </w:t>
      </w:r>
      <w:r w:rsidRPr="00EB59E4">
        <w:rPr>
          <w:rFonts w:ascii="Century Gothic" w:hAnsi="Century Gothic"/>
          <w:sz w:val="22"/>
          <w:szCs w:val="22"/>
        </w:rPr>
        <w:t>novogradnji ali rekonstrukciji, ki se je izvajala po pravilih FIDIC RDEČE ali RUMENE knjige, za objekt visoke gradnje.</w:t>
      </w:r>
    </w:p>
    <w:p w14:paraId="6F60E90F" w14:textId="77777777" w:rsidR="00414DF7" w:rsidRPr="00EB59E4" w:rsidRDefault="00414DF7" w:rsidP="00414DF7">
      <w:pPr>
        <w:pStyle w:val="Odstavekseznama"/>
        <w:numPr>
          <w:ilvl w:val="0"/>
          <w:numId w:val="44"/>
        </w:numPr>
        <w:spacing w:line="276" w:lineRule="auto"/>
        <w:jc w:val="both"/>
        <w:rPr>
          <w:rFonts w:ascii="Century Gothic" w:hAnsi="Century Gothic"/>
          <w:sz w:val="22"/>
          <w:szCs w:val="22"/>
        </w:rPr>
      </w:pPr>
      <w:r w:rsidRPr="00EB59E4">
        <w:rPr>
          <w:rFonts w:ascii="Century Gothic" w:hAnsi="Century Gothic"/>
          <w:sz w:val="22"/>
          <w:szCs w:val="22"/>
        </w:rPr>
        <w:t>eno (1) obnovo objekta</w:t>
      </w:r>
      <w:r>
        <w:rPr>
          <w:rFonts w:ascii="Century Gothic" w:hAnsi="Century Gothic"/>
          <w:sz w:val="22"/>
          <w:szCs w:val="22"/>
        </w:rPr>
        <w:t xml:space="preserve"> </w:t>
      </w:r>
      <w:r w:rsidRPr="00EB59E4">
        <w:rPr>
          <w:rFonts w:ascii="Century Gothic" w:hAnsi="Century Gothic"/>
          <w:sz w:val="22"/>
          <w:szCs w:val="22"/>
        </w:rPr>
        <w:t>s statusom kulturne dediščine</w:t>
      </w:r>
      <w:r>
        <w:rPr>
          <w:rFonts w:ascii="Century Gothic" w:hAnsi="Century Gothic"/>
          <w:sz w:val="22"/>
          <w:szCs w:val="22"/>
        </w:rPr>
        <w:t xml:space="preserve">, </w:t>
      </w:r>
      <w:proofErr w:type="spellStart"/>
      <w:r>
        <w:rPr>
          <w:rFonts w:ascii="Century Gothic" w:hAnsi="Century Gothic"/>
          <w:sz w:val="22"/>
          <w:szCs w:val="22"/>
        </w:rPr>
        <w:t>podrežimom</w:t>
      </w:r>
      <w:proofErr w:type="spellEnd"/>
      <w:r>
        <w:rPr>
          <w:rFonts w:ascii="Century Gothic" w:hAnsi="Century Gothic"/>
          <w:sz w:val="22"/>
          <w:szCs w:val="22"/>
        </w:rPr>
        <w:t xml:space="preserve"> stavbna dediščina</w:t>
      </w:r>
      <w:r w:rsidRPr="00EB59E4">
        <w:rPr>
          <w:rFonts w:ascii="Century Gothic" w:hAnsi="Century Gothic"/>
          <w:sz w:val="22"/>
          <w:szCs w:val="22"/>
        </w:rPr>
        <w:t xml:space="preserve"> in se je gradnja izvajala skladno z zahtevami ZVKDS</w:t>
      </w:r>
      <w:r>
        <w:rPr>
          <w:rFonts w:ascii="Century Gothic" w:hAnsi="Century Gothic"/>
          <w:sz w:val="22"/>
          <w:szCs w:val="22"/>
        </w:rPr>
        <w:t xml:space="preserve"> v vrednosti GOI del najmanj 1.000.000,00 EUR brez DDV.</w:t>
      </w:r>
    </w:p>
    <w:p w14:paraId="5B8004C1" w14:textId="77777777" w:rsidR="00620DEE" w:rsidRPr="00EB59E4" w:rsidRDefault="00620DEE" w:rsidP="00EB59E4">
      <w:pPr>
        <w:spacing w:line="276" w:lineRule="auto"/>
        <w:jc w:val="both"/>
        <w:rPr>
          <w:rFonts w:ascii="Century Gothic" w:hAnsi="Century Gothic"/>
          <w:sz w:val="22"/>
          <w:szCs w:val="22"/>
        </w:rPr>
      </w:pPr>
    </w:p>
    <w:p w14:paraId="323318FE" w14:textId="77777777" w:rsidR="00620DEE" w:rsidRPr="00EB59E4" w:rsidRDefault="00620DEE" w:rsidP="00EB59E4">
      <w:pPr>
        <w:spacing w:line="276" w:lineRule="auto"/>
        <w:ind w:left="284"/>
        <w:jc w:val="both"/>
        <w:rPr>
          <w:rFonts w:ascii="Century Gothic" w:hAnsi="Century Gothic"/>
          <w:sz w:val="22"/>
          <w:szCs w:val="22"/>
        </w:rPr>
      </w:pPr>
      <w:r w:rsidRPr="00EB59E4">
        <w:rPr>
          <w:rFonts w:ascii="Century Gothic" w:hAnsi="Century Gothic"/>
          <w:sz w:val="22"/>
          <w:szCs w:val="22"/>
        </w:rPr>
        <w:t xml:space="preserve">Posel šteje za dokončanega z dnem primopredaje projektne dokumentacije (podpis prevzemnega zapisnika ali drugega istovrstnega dokazila, iz katerega je razvidno, da je </w:t>
      </w:r>
      <w:r w:rsidRPr="00EB59E4">
        <w:rPr>
          <w:rFonts w:ascii="Century Gothic" w:hAnsi="Century Gothic"/>
          <w:sz w:val="22"/>
          <w:szCs w:val="22"/>
        </w:rPr>
        <w:lastRenderedPageBreak/>
        <w:t xml:space="preserve">bila predana končna verzija projektne dokumentacije). </w:t>
      </w:r>
      <w:r w:rsidRPr="00EB59E4">
        <w:rPr>
          <w:rFonts w:ascii="Century Gothic" w:eastAsiaTheme="minorEastAsia" w:hAnsi="Century Gothic"/>
          <w:sz w:val="22"/>
          <w:szCs w:val="22"/>
        </w:rPr>
        <w:t>Referenčni posli morajo biti izvedeni kvalitetno in pravočasno zaključeni.</w:t>
      </w:r>
    </w:p>
    <w:p w14:paraId="68B9926C" w14:textId="77777777" w:rsidR="00620DEE" w:rsidRPr="00EB59E4" w:rsidRDefault="00620DEE" w:rsidP="00EB59E4">
      <w:pPr>
        <w:spacing w:line="276" w:lineRule="auto"/>
        <w:jc w:val="both"/>
        <w:rPr>
          <w:rFonts w:ascii="Century Gothic" w:hAnsi="Century Gothic"/>
          <w:sz w:val="22"/>
          <w:szCs w:val="22"/>
        </w:rPr>
      </w:pPr>
    </w:p>
    <w:p w14:paraId="3A0D16F6" w14:textId="77777777" w:rsidR="00406465" w:rsidRPr="00EB59E4" w:rsidRDefault="00406465" w:rsidP="00EB59E4">
      <w:pPr>
        <w:spacing w:line="276" w:lineRule="auto"/>
        <w:ind w:left="284"/>
        <w:jc w:val="both"/>
        <w:rPr>
          <w:rFonts w:ascii="Century Gothic" w:eastAsiaTheme="minorEastAsia" w:hAnsi="Century Gothic"/>
          <w:sz w:val="22"/>
          <w:szCs w:val="22"/>
        </w:rPr>
      </w:pPr>
      <w:r w:rsidRPr="00EB59E4">
        <w:rPr>
          <w:rFonts w:ascii="Century Gothic" w:eastAsiaTheme="minorEastAsia" w:hAnsi="Century Gothic"/>
          <w:sz w:val="22"/>
          <w:szCs w:val="22"/>
        </w:rPr>
        <w:t>Način izpolnjevanja:</w:t>
      </w:r>
    </w:p>
    <w:p w14:paraId="23369D9B" w14:textId="77777777" w:rsidR="00406465" w:rsidRPr="00EB59E4" w:rsidRDefault="00406465" w:rsidP="00EB59E4">
      <w:pPr>
        <w:spacing w:line="276" w:lineRule="auto"/>
        <w:ind w:left="284"/>
        <w:jc w:val="both"/>
        <w:rPr>
          <w:rFonts w:ascii="Century Gothic" w:eastAsiaTheme="minorEastAsia" w:hAnsi="Century Gothic"/>
          <w:sz w:val="22"/>
          <w:szCs w:val="22"/>
        </w:rPr>
      </w:pPr>
      <w:r w:rsidRPr="00EB59E4">
        <w:rPr>
          <w:rFonts w:ascii="Century Gothic" w:eastAsiaTheme="minorEastAsia" w:hAnsi="Century Gothic"/>
          <w:sz w:val="22"/>
          <w:szCs w:val="22"/>
        </w:rPr>
        <w:t xml:space="preserve">Pogoj mora izpolniti ponudnik. Ponudnik se lahko za izpolnjevanje pogoja sklicuje na partnerja ali podizvajalca, pod pogoji, opredeljenimi v tem pogoju.  </w:t>
      </w:r>
    </w:p>
    <w:p w14:paraId="01490CAB" w14:textId="77777777" w:rsidR="00406465" w:rsidRPr="00EB59E4" w:rsidRDefault="00406465" w:rsidP="00EB59E4">
      <w:pPr>
        <w:spacing w:line="276" w:lineRule="auto"/>
        <w:ind w:left="284"/>
        <w:jc w:val="both"/>
        <w:rPr>
          <w:rFonts w:ascii="Century Gothic" w:eastAsiaTheme="minorEastAsia" w:hAnsi="Century Gothic"/>
          <w:sz w:val="22"/>
          <w:szCs w:val="22"/>
        </w:rPr>
      </w:pPr>
    </w:p>
    <w:p w14:paraId="6A77A8ED" w14:textId="77777777" w:rsidR="00406465" w:rsidRPr="00EB59E4" w:rsidRDefault="00406465" w:rsidP="00EB59E4">
      <w:pPr>
        <w:spacing w:line="276" w:lineRule="auto"/>
        <w:ind w:left="284"/>
        <w:jc w:val="both"/>
        <w:rPr>
          <w:rFonts w:ascii="Century Gothic" w:eastAsiaTheme="minorEastAsia" w:hAnsi="Century Gothic"/>
          <w:sz w:val="22"/>
          <w:szCs w:val="22"/>
        </w:rPr>
      </w:pPr>
      <w:r w:rsidRPr="00EB59E4">
        <w:rPr>
          <w:rFonts w:ascii="Century Gothic" w:eastAsiaTheme="minorEastAsia" w:hAnsi="Century Gothic"/>
          <w:sz w:val="22"/>
          <w:szCs w:val="22"/>
        </w:rPr>
        <w:t>Zahtevano dokazilo:</w:t>
      </w:r>
    </w:p>
    <w:p w14:paraId="3FCF5CFD" w14:textId="617D8133" w:rsidR="003A2E9F" w:rsidRPr="00EB59E4" w:rsidRDefault="003A2E9F" w:rsidP="00EB59E4">
      <w:pPr>
        <w:spacing w:line="276" w:lineRule="auto"/>
        <w:ind w:left="284"/>
        <w:jc w:val="both"/>
        <w:rPr>
          <w:rFonts w:ascii="Century Gothic" w:eastAsiaTheme="minorEastAsia" w:hAnsi="Century Gothic"/>
          <w:sz w:val="22"/>
          <w:szCs w:val="22"/>
        </w:rPr>
      </w:pPr>
      <w:r w:rsidRPr="00EB59E4">
        <w:rPr>
          <w:rFonts w:ascii="Century Gothic" w:eastAsiaTheme="minorEastAsia" w:hAnsi="Century Gothic"/>
          <w:sz w:val="22"/>
          <w:szCs w:val="22"/>
        </w:rPr>
        <w:t xml:space="preserve">Ponudnik podatke o zahtevanem kadru ter pripadajočem referenčnem poslu vnese v ustrezno mesto obrazca </w:t>
      </w:r>
      <w:r w:rsidRPr="00EB59E4">
        <w:rPr>
          <w:rFonts w:ascii="Century Gothic" w:eastAsiaTheme="minorEastAsia" w:hAnsi="Century Gothic"/>
          <w:b/>
          <w:bCs/>
          <w:sz w:val="22"/>
          <w:szCs w:val="22"/>
        </w:rPr>
        <w:t xml:space="preserve">OBR-Kadri. </w:t>
      </w:r>
      <w:r w:rsidRPr="00EB59E4">
        <w:rPr>
          <w:rFonts w:ascii="Century Gothic" w:hAnsi="Century Gothic"/>
          <w:sz w:val="22"/>
          <w:szCs w:val="22"/>
        </w:rPr>
        <w:t xml:space="preserve">Referenčna potrdila za kadre morajo biti potrjena s strani naročnika referenčnega posla. Iz opisa referenčnega posla morajo izhajati vsi podatki na podlagi katerih se lahko presodi izpolnjevanje referenčnega pogoja. </w:t>
      </w:r>
    </w:p>
    <w:p w14:paraId="3E8402EC" w14:textId="6970E50F" w:rsidR="0072684E" w:rsidRPr="00EB59E4" w:rsidRDefault="0072684E" w:rsidP="00EB59E4">
      <w:pPr>
        <w:spacing w:line="276" w:lineRule="auto"/>
        <w:ind w:left="284"/>
        <w:jc w:val="both"/>
        <w:rPr>
          <w:rFonts w:ascii="Century Gothic" w:hAnsi="Century Gothic"/>
          <w:sz w:val="22"/>
          <w:szCs w:val="22"/>
        </w:rPr>
      </w:pPr>
    </w:p>
    <w:p w14:paraId="2B105BAC" w14:textId="41623B48" w:rsidR="0072684E" w:rsidRPr="00EB59E4" w:rsidRDefault="0072684E" w:rsidP="00EB59E4">
      <w:pPr>
        <w:spacing w:line="276" w:lineRule="auto"/>
        <w:ind w:left="284"/>
        <w:jc w:val="both"/>
        <w:rPr>
          <w:rFonts w:ascii="Century Gothic" w:eastAsiaTheme="minorEastAsia" w:hAnsi="Century Gothic"/>
          <w:sz w:val="22"/>
          <w:szCs w:val="22"/>
        </w:rPr>
      </w:pPr>
      <w:r w:rsidRPr="00EB59E4">
        <w:rPr>
          <w:rFonts w:ascii="Century Gothic" w:eastAsiaTheme="minorEastAsia" w:hAnsi="Century Gothic"/>
          <w:sz w:val="22"/>
          <w:szCs w:val="22"/>
        </w:rPr>
        <w:t xml:space="preserve">Vsi imenovani kadri morajo izpolnjevati pogoje iz Gradbenega zakona (Uradni list RS, št. 61/17, 72/17 – </w:t>
      </w:r>
      <w:proofErr w:type="spellStart"/>
      <w:r w:rsidRPr="00EB59E4">
        <w:rPr>
          <w:rFonts w:ascii="Century Gothic" w:eastAsiaTheme="minorEastAsia" w:hAnsi="Century Gothic"/>
          <w:sz w:val="22"/>
          <w:szCs w:val="22"/>
        </w:rPr>
        <w:t>popr</w:t>
      </w:r>
      <w:proofErr w:type="spellEnd"/>
      <w:r w:rsidRPr="00EB59E4">
        <w:rPr>
          <w:rFonts w:ascii="Century Gothic" w:eastAsiaTheme="minorEastAsia" w:hAnsi="Century Gothic"/>
          <w:sz w:val="22"/>
          <w:szCs w:val="22"/>
        </w:rPr>
        <w:t xml:space="preserve">., 65/20 in 15/21 – ZDUOP) za izvajanje nalog za katere so imenovani. </w:t>
      </w:r>
    </w:p>
    <w:p w14:paraId="3DCF32C9" w14:textId="77777777" w:rsidR="009F3EEE" w:rsidRPr="00EB59E4" w:rsidRDefault="009F3EEE" w:rsidP="00EB59E4">
      <w:pPr>
        <w:pStyle w:val="Odstavekseznama"/>
        <w:spacing w:line="276" w:lineRule="auto"/>
        <w:ind w:left="644"/>
        <w:jc w:val="both"/>
        <w:outlineLvl w:val="0"/>
        <w:rPr>
          <w:rFonts w:ascii="Century Gothic" w:hAnsi="Century Gothic"/>
          <w:b/>
          <w:sz w:val="22"/>
          <w:szCs w:val="22"/>
        </w:rPr>
      </w:pPr>
    </w:p>
    <w:p w14:paraId="50DC0F9A" w14:textId="77777777" w:rsidR="009F3EEE" w:rsidRPr="00EB59E4" w:rsidRDefault="009F3EEE" w:rsidP="00EB59E4">
      <w:pPr>
        <w:pStyle w:val="Odstavekseznama"/>
        <w:numPr>
          <w:ilvl w:val="0"/>
          <w:numId w:val="38"/>
        </w:numPr>
        <w:spacing w:line="276" w:lineRule="auto"/>
        <w:jc w:val="both"/>
        <w:outlineLvl w:val="0"/>
        <w:rPr>
          <w:rFonts w:ascii="Century Gothic" w:hAnsi="Century Gothic"/>
          <w:b/>
          <w:sz w:val="22"/>
          <w:szCs w:val="22"/>
        </w:rPr>
      </w:pPr>
      <w:r w:rsidRPr="00EB59E4">
        <w:rPr>
          <w:rFonts w:ascii="Century Gothic" w:hAnsi="Century Gothic"/>
          <w:b/>
          <w:sz w:val="22"/>
          <w:szCs w:val="22"/>
        </w:rPr>
        <w:t>Pogoj (Zavarovanje projektantske odgovornosti)</w:t>
      </w:r>
    </w:p>
    <w:p w14:paraId="254F64D5" w14:textId="6E58A896" w:rsidR="009F3EEE" w:rsidRPr="00EB59E4" w:rsidRDefault="009F3EEE" w:rsidP="00EB59E4">
      <w:pPr>
        <w:spacing w:line="276" w:lineRule="auto"/>
        <w:ind w:left="284"/>
        <w:jc w:val="both"/>
        <w:rPr>
          <w:rFonts w:ascii="Century Gothic" w:hAnsi="Century Gothic"/>
          <w:sz w:val="22"/>
          <w:szCs w:val="22"/>
        </w:rPr>
      </w:pPr>
      <w:r w:rsidRPr="00EB59E4">
        <w:rPr>
          <w:rFonts w:ascii="Century Gothic" w:hAnsi="Century Gothic"/>
          <w:sz w:val="22"/>
          <w:szCs w:val="22"/>
        </w:rPr>
        <w:t xml:space="preserve">Ponudnik mora imeti zavarovano projektantsko odgovornost za dejavnost, ki je predmet javnega naročila skladno s </w:t>
      </w:r>
      <w:bookmarkStart w:id="18" w:name="_Hlk171933260"/>
      <w:r w:rsidRPr="00EB59E4">
        <w:rPr>
          <w:rFonts w:ascii="Century Gothic" w:hAnsi="Century Gothic"/>
          <w:sz w:val="22"/>
          <w:szCs w:val="22"/>
        </w:rPr>
        <w:t>15. členom Zakona o arhitekturni in inženirski dejavnosti (</w:t>
      </w:r>
      <w:r w:rsidR="000F1FC1" w:rsidRPr="00EB59E4">
        <w:rPr>
          <w:rFonts w:ascii="Century Gothic" w:hAnsi="Century Gothic"/>
          <w:sz w:val="22"/>
          <w:szCs w:val="22"/>
        </w:rPr>
        <w:t xml:space="preserve">Uradni list RS, št. 61/17 in 133/22 – </w:t>
      </w:r>
      <w:proofErr w:type="spellStart"/>
      <w:r w:rsidR="000F1FC1" w:rsidRPr="00EB59E4">
        <w:rPr>
          <w:rFonts w:ascii="Century Gothic" w:hAnsi="Century Gothic"/>
          <w:sz w:val="22"/>
          <w:szCs w:val="22"/>
        </w:rPr>
        <w:t>odl</w:t>
      </w:r>
      <w:proofErr w:type="spellEnd"/>
      <w:r w:rsidR="000F1FC1" w:rsidRPr="00EB59E4">
        <w:rPr>
          <w:rFonts w:ascii="Century Gothic" w:hAnsi="Century Gothic"/>
          <w:sz w:val="22"/>
          <w:szCs w:val="22"/>
        </w:rPr>
        <w:t>. US</w:t>
      </w:r>
      <w:r w:rsidRPr="00EB59E4">
        <w:rPr>
          <w:rFonts w:ascii="Century Gothic" w:hAnsi="Century Gothic"/>
          <w:sz w:val="22"/>
          <w:szCs w:val="22"/>
        </w:rPr>
        <w:t xml:space="preserve">) </w:t>
      </w:r>
      <w:bookmarkEnd w:id="18"/>
      <w:r w:rsidRPr="00EB59E4">
        <w:rPr>
          <w:rFonts w:ascii="Century Gothic" w:hAnsi="Century Gothic"/>
          <w:sz w:val="22"/>
          <w:szCs w:val="22"/>
        </w:rPr>
        <w:t xml:space="preserve">in sicer za škodo, ki bi utegnila nastati investitorju in tretjim osebam v zvezi z opravljanjem </w:t>
      </w:r>
      <w:r w:rsidR="00ED434F" w:rsidRPr="00EB59E4">
        <w:rPr>
          <w:rFonts w:ascii="Century Gothic" w:hAnsi="Century Gothic"/>
          <w:sz w:val="22"/>
          <w:szCs w:val="22"/>
        </w:rPr>
        <w:t>ponudnikove</w:t>
      </w:r>
      <w:r w:rsidRPr="00EB59E4">
        <w:rPr>
          <w:rFonts w:ascii="Century Gothic" w:hAnsi="Century Gothic"/>
          <w:sz w:val="22"/>
          <w:szCs w:val="22"/>
        </w:rPr>
        <w:t xml:space="preserve"> dejavnosti v višini letne zavarovalne vsote, ki ne sme biti nižja od </w:t>
      </w:r>
      <w:r w:rsidR="00460ACF" w:rsidRPr="00EB59E4">
        <w:rPr>
          <w:rFonts w:ascii="Century Gothic" w:hAnsi="Century Gothic"/>
          <w:sz w:val="22"/>
          <w:szCs w:val="22"/>
        </w:rPr>
        <w:t>25</w:t>
      </w:r>
      <w:r w:rsidRPr="00EB59E4">
        <w:rPr>
          <w:rFonts w:ascii="Century Gothic" w:hAnsi="Century Gothic"/>
          <w:sz w:val="22"/>
          <w:szCs w:val="22"/>
        </w:rPr>
        <w:t>0.000 EUR.</w:t>
      </w:r>
    </w:p>
    <w:p w14:paraId="71DC09B4" w14:textId="77777777" w:rsidR="009F3EEE" w:rsidRPr="00EB59E4" w:rsidRDefault="009F3EEE" w:rsidP="00EB59E4">
      <w:pPr>
        <w:spacing w:line="276" w:lineRule="auto"/>
        <w:ind w:left="284"/>
        <w:jc w:val="both"/>
        <w:rPr>
          <w:rFonts w:ascii="Century Gothic" w:eastAsia="Times New Roman" w:hAnsi="Century Gothic"/>
          <w:sz w:val="22"/>
          <w:szCs w:val="22"/>
        </w:rPr>
      </w:pPr>
    </w:p>
    <w:p w14:paraId="216D45CA" w14:textId="77777777" w:rsidR="009F3EEE" w:rsidRPr="00EB59E4" w:rsidRDefault="009F3EEE" w:rsidP="00EB59E4">
      <w:pPr>
        <w:spacing w:line="276" w:lineRule="auto"/>
        <w:ind w:left="284"/>
        <w:jc w:val="both"/>
        <w:rPr>
          <w:rFonts w:ascii="Century Gothic" w:hAnsi="Century Gothic"/>
          <w:sz w:val="22"/>
          <w:szCs w:val="22"/>
        </w:rPr>
      </w:pPr>
      <w:r w:rsidRPr="00EB59E4">
        <w:rPr>
          <w:rFonts w:ascii="Century Gothic" w:hAnsi="Century Gothic"/>
          <w:sz w:val="22"/>
          <w:szCs w:val="22"/>
        </w:rPr>
        <w:t>Način izpolnjevanja:</w:t>
      </w:r>
    </w:p>
    <w:p w14:paraId="781B128C" w14:textId="185A81C3" w:rsidR="009F3EEE" w:rsidRPr="00EB59E4" w:rsidRDefault="009F3EEE" w:rsidP="00EB59E4">
      <w:pPr>
        <w:spacing w:line="276" w:lineRule="auto"/>
        <w:ind w:left="284"/>
        <w:jc w:val="both"/>
        <w:rPr>
          <w:rFonts w:ascii="Century Gothic" w:hAnsi="Century Gothic"/>
          <w:sz w:val="22"/>
          <w:szCs w:val="22"/>
        </w:rPr>
      </w:pPr>
      <w:r w:rsidRPr="00EB59E4">
        <w:rPr>
          <w:rFonts w:ascii="Century Gothic" w:hAnsi="Century Gothic"/>
          <w:sz w:val="22"/>
          <w:szCs w:val="22"/>
        </w:rPr>
        <w:t xml:space="preserve">Pogoj mora izpolniti ponudnik. V primeru partnerske ponudbe pogoj izpolnijo vsi partnerji skupaj. </w:t>
      </w:r>
    </w:p>
    <w:p w14:paraId="41A37F98" w14:textId="77777777" w:rsidR="009F3EEE" w:rsidRPr="00EB59E4" w:rsidRDefault="009F3EEE" w:rsidP="00EB59E4">
      <w:pPr>
        <w:spacing w:line="276" w:lineRule="auto"/>
        <w:ind w:left="284"/>
        <w:jc w:val="both"/>
        <w:rPr>
          <w:rFonts w:ascii="Century Gothic" w:hAnsi="Century Gothic"/>
          <w:sz w:val="22"/>
          <w:szCs w:val="22"/>
        </w:rPr>
      </w:pPr>
    </w:p>
    <w:p w14:paraId="3862B213" w14:textId="77777777" w:rsidR="009F3EEE" w:rsidRPr="00EB59E4" w:rsidRDefault="009F3EEE" w:rsidP="00EB59E4">
      <w:pPr>
        <w:spacing w:line="276" w:lineRule="auto"/>
        <w:ind w:left="284"/>
        <w:jc w:val="both"/>
        <w:rPr>
          <w:rFonts w:ascii="Century Gothic" w:hAnsi="Century Gothic"/>
          <w:sz w:val="22"/>
          <w:szCs w:val="22"/>
        </w:rPr>
      </w:pPr>
      <w:r w:rsidRPr="00EB59E4">
        <w:rPr>
          <w:rFonts w:ascii="Century Gothic" w:hAnsi="Century Gothic"/>
          <w:sz w:val="22"/>
          <w:szCs w:val="22"/>
        </w:rPr>
        <w:t>Zahtevano dokazilo:</w:t>
      </w:r>
    </w:p>
    <w:p w14:paraId="09C42AA3" w14:textId="77D06E82" w:rsidR="00461AA2" w:rsidRPr="00EB59E4" w:rsidRDefault="00461AA2" w:rsidP="00EB59E4">
      <w:pPr>
        <w:spacing w:line="276" w:lineRule="auto"/>
        <w:ind w:left="284"/>
        <w:jc w:val="both"/>
        <w:rPr>
          <w:rFonts w:ascii="Century Gothic" w:eastAsia="Times New Roman" w:hAnsi="Century Gothic"/>
          <w:b/>
          <w:bCs/>
          <w:sz w:val="22"/>
          <w:szCs w:val="22"/>
        </w:rPr>
      </w:pPr>
      <w:r w:rsidRPr="00EB59E4">
        <w:rPr>
          <w:rFonts w:ascii="Century Gothic" w:eastAsia="Times New Roman" w:hAnsi="Century Gothic"/>
          <w:sz w:val="22"/>
          <w:szCs w:val="22"/>
        </w:rPr>
        <w:t>Ponudnik potrdi izpolnjevanje pogoja s predložitvijo f</w:t>
      </w:r>
      <w:r w:rsidR="00907559">
        <w:rPr>
          <w:rFonts w:ascii="Century Gothic" w:eastAsia="Times New Roman" w:hAnsi="Century Gothic"/>
          <w:sz w:val="22"/>
          <w:szCs w:val="22"/>
        </w:rPr>
        <w:t>1</w:t>
      </w:r>
      <w:r w:rsidRPr="00EB59E4">
        <w:rPr>
          <w:rFonts w:ascii="Century Gothic" w:eastAsia="Times New Roman" w:hAnsi="Century Gothic"/>
          <w:sz w:val="22"/>
          <w:szCs w:val="22"/>
        </w:rPr>
        <w:t xml:space="preserve">otokopije veljavne zavarovalne police ali zavezujočo izjavo zavarovalnice, da bo ponudniku, v kolikor bo ta izbran za izvedbo predmetne investicije, izdala zavarovalno polico v višini letne zavarovalne vsote vsaj 250.000 </w:t>
      </w:r>
      <w:proofErr w:type="spellStart"/>
      <w:r w:rsidRPr="00EB59E4">
        <w:rPr>
          <w:rFonts w:ascii="Century Gothic" w:eastAsia="Times New Roman" w:hAnsi="Century Gothic"/>
          <w:sz w:val="22"/>
          <w:szCs w:val="22"/>
        </w:rPr>
        <w:t>eur</w:t>
      </w:r>
      <w:proofErr w:type="spellEnd"/>
      <w:r w:rsidRPr="00EB59E4">
        <w:rPr>
          <w:rFonts w:ascii="Century Gothic" w:eastAsia="Times New Roman" w:hAnsi="Century Gothic"/>
          <w:sz w:val="22"/>
          <w:szCs w:val="22"/>
        </w:rPr>
        <w:t xml:space="preserve"> na obrazcu</w:t>
      </w:r>
      <w:r w:rsidRPr="00EB59E4">
        <w:rPr>
          <w:rFonts w:ascii="Century Gothic" w:eastAsia="Times New Roman" w:hAnsi="Century Gothic"/>
          <w:b/>
          <w:bCs/>
          <w:sz w:val="22"/>
          <w:szCs w:val="22"/>
        </w:rPr>
        <w:t xml:space="preserve"> »OBR-Izjava zavarovalnice – projektantska odgovornost«.</w:t>
      </w:r>
    </w:p>
    <w:p w14:paraId="7ECEF36A" w14:textId="16A295AB" w:rsidR="004A0790" w:rsidRPr="00EB59E4" w:rsidRDefault="004A0790" w:rsidP="00EB59E4">
      <w:pPr>
        <w:spacing w:line="276" w:lineRule="auto"/>
        <w:jc w:val="both"/>
        <w:outlineLvl w:val="0"/>
        <w:rPr>
          <w:rFonts w:ascii="Century Gothic" w:hAnsi="Century Gothic"/>
          <w:b/>
          <w:sz w:val="22"/>
          <w:szCs w:val="22"/>
        </w:rPr>
      </w:pPr>
    </w:p>
    <w:p w14:paraId="645D164D" w14:textId="77777777" w:rsidR="004A0790" w:rsidRPr="00EB59E4" w:rsidRDefault="004A0790" w:rsidP="00EB59E4">
      <w:pPr>
        <w:pStyle w:val="Odstavekseznama"/>
        <w:numPr>
          <w:ilvl w:val="0"/>
          <w:numId w:val="38"/>
        </w:numPr>
        <w:spacing w:line="276" w:lineRule="auto"/>
        <w:jc w:val="both"/>
        <w:outlineLvl w:val="0"/>
        <w:rPr>
          <w:rFonts w:ascii="Century Gothic" w:hAnsi="Century Gothic"/>
          <w:b/>
          <w:sz w:val="22"/>
          <w:szCs w:val="22"/>
        </w:rPr>
      </w:pPr>
      <w:r w:rsidRPr="00EB59E4">
        <w:rPr>
          <w:rFonts w:ascii="Century Gothic" w:hAnsi="Century Gothic"/>
          <w:b/>
          <w:sz w:val="22"/>
          <w:szCs w:val="22"/>
        </w:rPr>
        <w:t>(Zavarovanje izvajalske odgovornosti)</w:t>
      </w:r>
    </w:p>
    <w:p w14:paraId="622D7E48" w14:textId="1EE8E4A7" w:rsidR="004A0790" w:rsidRPr="00EB59E4" w:rsidRDefault="004A0790" w:rsidP="00EB59E4">
      <w:pPr>
        <w:spacing w:line="276" w:lineRule="auto"/>
        <w:ind w:left="284"/>
        <w:jc w:val="both"/>
        <w:rPr>
          <w:rFonts w:ascii="Century Gothic" w:eastAsia="Times New Roman" w:hAnsi="Century Gothic"/>
          <w:sz w:val="22"/>
          <w:szCs w:val="22"/>
        </w:rPr>
      </w:pPr>
      <w:r w:rsidRPr="00EB59E4">
        <w:rPr>
          <w:rFonts w:ascii="Century Gothic" w:eastAsia="Times New Roman" w:hAnsi="Century Gothic"/>
          <w:sz w:val="22"/>
          <w:szCs w:val="22"/>
        </w:rPr>
        <w:t xml:space="preserve">Ponudnik mora imeti zavarovano izvajalsko odgovornost za dejavnost, ki je predmet javnega naročila skladno </w:t>
      </w:r>
      <w:bookmarkStart w:id="19" w:name="_Hlk75445169"/>
      <w:r w:rsidRPr="00EB59E4">
        <w:rPr>
          <w:rFonts w:ascii="Century Gothic" w:eastAsia="Times New Roman" w:hAnsi="Century Gothic"/>
          <w:sz w:val="22"/>
          <w:szCs w:val="22"/>
        </w:rPr>
        <w:t>s 14. členom Gradbenega zakona (</w:t>
      </w:r>
      <w:r w:rsidR="000F1FC1" w:rsidRPr="00EB59E4">
        <w:rPr>
          <w:rFonts w:ascii="Century Gothic" w:eastAsia="Times New Roman" w:hAnsi="Century Gothic"/>
          <w:sz w:val="22"/>
          <w:szCs w:val="22"/>
        </w:rPr>
        <w:t>Uradni list RS, št. 199/21, 105/22 – ZZNŠPP in 133/23</w:t>
      </w:r>
      <w:r w:rsidRPr="00EB59E4">
        <w:rPr>
          <w:rFonts w:ascii="Century Gothic" w:eastAsia="Times New Roman" w:hAnsi="Century Gothic"/>
          <w:sz w:val="22"/>
          <w:szCs w:val="22"/>
        </w:rPr>
        <w:t xml:space="preserve">) in sicer za škodo, ki bi utegnila nastati naročniku in tretjim osebam v zvezi z opravljanjem ponudnikove dejavnosti v višini letne zavarovalne vsote, ki ne sme biti nižja od </w:t>
      </w:r>
      <w:r w:rsidR="00460ACF" w:rsidRPr="00EB59E4">
        <w:rPr>
          <w:rFonts w:ascii="Century Gothic" w:eastAsia="Times New Roman" w:hAnsi="Century Gothic"/>
          <w:sz w:val="22"/>
          <w:szCs w:val="22"/>
        </w:rPr>
        <w:t>1.0</w:t>
      </w:r>
      <w:r w:rsidRPr="00EB59E4">
        <w:rPr>
          <w:rFonts w:ascii="Century Gothic" w:eastAsia="Times New Roman" w:hAnsi="Century Gothic"/>
          <w:sz w:val="22"/>
          <w:szCs w:val="22"/>
        </w:rPr>
        <w:t xml:space="preserve">00.000 </w:t>
      </w:r>
      <w:proofErr w:type="spellStart"/>
      <w:r w:rsidRPr="00EB59E4">
        <w:rPr>
          <w:rFonts w:ascii="Century Gothic" w:eastAsia="Times New Roman" w:hAnsi="Century Gothic"/>
          <w:sz w:val="22"/>
          <w:szCs w:val="22"/>
        </w:rPr>
        <w:t>eur</w:t>
      </w:r>
      <w:proofErr w:type="spellEnd"/>
      <w:r w:rsidRPr="00EB59E4">
        <w:rPr>
          <w:rFonts w:ascii="Century Gothic" w:eastAsia="Times New Roman" w:hAnsi="Century Gothic"/>
          <w:sz w:val="22"/>
          <w:szCs w:val="22"/>
        </w:rPr>
        <w:t>.</w:t>
      </w:r>
      <w:bookmarkEnd w:id="19"/>
    </w:p>
    <w:p w14:paraId="06528918" w14:textId="77777777" w:rsidR="004A0790" w:rsidRPr="00EB59E4" w:rsidRDefault="004A0790" w:rsidP="00EB59E4">
      <w:pPr>
        <w:spacing w:line="276" w:lineRule="auto"/>
        <w:ind w:left="284"/>
        <w:jc w:val="both"/>
        <w:rPr>
          <w:rFonts w:ascii="Century Gothic" w:eastAsia="Times New Roman" w:hAnsi="Century Gothic"/>
          <w:sz w:val="22"/>
          <w:szCs w:val="22"/>
        </w:rPr>
      </w:pPr>
    </w:p>
    <w:p w14:paraId="276217A4" w14:textId="77777777" w:rsidR="004A0790" w:rsidRPr="00EB59E4" w:rsidRDefault="004A0790" w:rsidP="00EB59E4">
      <w:pPr>
        <w:spacing w:line="276" w:lineRule="auto"/>
        <w:ind w:left="284"/>
        <w:jc w:val="both"/>
        <w:rPr>
          <w:rFonts w:ascii="Century Gothic" w:eastAsia="Times New Roman" w:hAnsi="Century Gothic"/>
          <w:sz w:val="22"/>
          <w:szCs w:val="22"/>
        </w:rPr>
      </w:pPr>
      <w:r w:rsidRPr="00EB59E4">
        <w:rPr>
          <w:rFonts w:ascii="Century Gothic" w:eastAsia="Times New Roman" w:hAnsi="Century Gothic"/>
          <w:sz w:val="22"/>
          <w:szCs w:val="22"/>
        </w:rPr>
        <w:t>Način izpolnjevanja:</w:t>
      </w:r>
    </w:p>
    <w:p w14:paraId="7931B1B6" w14:textId="2D1A8A2B" w:rsidR="004A0790" w:rsidRPr="00EB59E4" w:rsidRDefault="004A0790" w:rsidP="00EB59E4">
      <w:pPr>
        <w:spacing w:line="276" w:lineRule="auto"/>
        <w:ind w:left="284"/>
        <w:jc w:val="both"/>
        <w:rPr>
          <w:rFonts w:ascii="Century Gothic" w:eastAsia="Times New Roman" w:hAnsi="Century Gothic"/>
          <w:strike/>
          <w:sz w:val="22"/>
          <w:szCs w:val="22"/>
        </w:rPr>
      </w:pPr>
      <w:r w:rsidRPr="00EB59E4">
        <w:rPr>
          <w:rFonts w:ascii="Century Gothic" w:eastAsia="Times New Roman" w:hAnsi="Century Gothic"/>
          <w:sz w:val="22"/>
          <w:szCs w:val="22"/>
        </w:rPr>
        <w:t xml:space="preserve">Pogoj mora izpolniti ponudnik. </w:t>
      </w:r>
    </w:p>
    <w:p w14:paraId="027B89BC" w14:textId="77777777" w:rsidR="004A0790" w:rsidRPr="00EB59E4" w:rsidRDefault="004A0790" w:rsidP="00EB59E4">
      <w:pPr>
        <w:spacing w:line="276" w:lineRule="auto"/>
        <w:ind w:left="284"/>
        <w:jc w:val="both"/>
        <w:rPr>
          <w:rFonts w:ascii="Century Gothic" w:eastAsia="Times New Roman" w:hAnsi="Century Gothic"/>
          <w:sz w:val="22"/>
          <w:szCs w:val="22"/>
        </w:rPr>
      </w:pPr>
    </w:p>
    <w:p w14:paraId="585F9317" w14:textId="77777777" w:rsidR="004A0790" w:rsidRPr="00EB59E4" w:rsidRDefault="004A0790" w:rsidP="00EB59E4">
      <w:pPr>
        <w:spacing w:line="276" w:lineRule="auto"/>
        <w:ind w:left="284"/>
        <w:jc w:val="both"/>
        <w:rPr>
          <w:rFonts w:ascii="Century Gothic" w:eastAsia="Times New Roman" w:hAnsi="Century Gothic"/>
          <w:sz w:val="22"/>
          <w:szCs w:val="22"/>
        </w:rPr>
      </w:pPr>
      <w:r w:rsidRPr="00EB59E4">
        <w:rPr>
          <w:rFonts w:ascii="Century Gothic" w:eastAsia="Times New Roman" w:hAnsi="Century Gothic"/>
          <w:sz w:val="22"/>
          <w:szCs w:val="22"/>
        </w:rPr>
        <w:t>Zahtevano dokazilo:</w:t>
      </w:r>
    </w:p>
    <w:p w14:paraId="659AB01F" w14:textId="0D97AF5E" w:rsidR="004A0790" w:rsidRPr="00EB59E4" w:rsidRDefault="004A0790" w:rsidP="00EB59E4">
      <w:pPr>
        <w:spacing w:line="276" w:lineRule="auto"/>
        <w:ind w:left="284"/>
        <w:jc w:val="both"/>
        <w:rPr>
          <w:rFonts w:ascii="Century Gothic" w:eastAsia="Times New Roman" w:hAnsi="Century Gothic"/>
          <w:b/>
          <w:bCs/>
          <w:sz w:val="22"/>
          <w:szCs w:val="22"/>
        </w:rPr>
      </w:pPr>
      <w:r w:rsidRPr="00EB59E4">
        <w:rPr>
          <w:rFonts w:ascii="Century Gothic" w:eastAsia="Times New Roman" w:hAnsi="Century Gothic"/>
          <w:sz w:val="22"/>
          <w:szCs w:val="22"/>
        </w:rPr>
        <w:t xml:space="preserve">Ponudnik potrdi izpolnjevanje pogoja s predložitvijo fotokopije veljavne zavarovalne police </w:t>
      </w:r>
      <w:r w:rsidR="00507BB3" w:rsidRPr="00EB59E4">
        <w:rPr>
          <w:rFonts w:ascii="Century Gothic" w:eastAsia="Times New Roman" w:hAnsi="Century Gothic"/>
          <w:sz w:val="22"/>
          <w:szCs w:val="22"/>
        </w:rPr>
        <w:t>ali</w:t>
      </w:r>
      <w:r w:rsidRPr="00EB59E4">
        <w:rPr>
          <w:rFonts w:ascii="Century Gothic" w:eastAsia="Times New Roman" w:hAnsi="Century Gothic"/>
          <w:sz w:val="22"/>
          <w:szCs w:val="22"/>
        </w:rPr>
        <w:t xml:space="preserve"> zavezujočo izjavo zavarovalnice, da bo ponudniku, v kolikor bo ta izbran </w:t>
      </w:r>
      <w:bookmarkStart w:id="20" w:name="_Hlk57811801"/>
      <w:r w:rsidRPr="00EB59E4">
        <w:rPr>
          <w:rFonts w:ascii="Century Gothic" w:eastAsia="Times New Roman" w:hAnsi="Century Gothic"/>
          <w:sz w:val="22"/>
          <w:szCs w:val="22"/>
        </w:rPr>
        <w:t xml:space="preserve">za </w:t>
      </w:r>
      <w:r w:rsidRPr="00EB59E4">
        <w:rPr>
          <w:rFonts w:ascii="Century Gothic" w:eastAsia="Times New Roman" w:hAnsi="Century Gothic"/>
          <w:sz w:val="22"/>
          <w:szCs w:val="22"/>
        </w:rPr>
        <w:lastRenderedPageBreak/>
        <w:t xml:space="preserve">izvedbo predmetne investicije, izdala zavarovalno polico v višini letne zavarovalne vsote vsaj </w:t>
      </w:r>
      <w:r w:rsidR="00460ACF" w:rsidRPr="00EB59E4">
        <w:rPr>
          <w:rFonts w:ascii="Century Gothic" w:eastAsia="Times New Roman" w:hAnsi="Century Gothic"/>
          <w:sz w:val="22"/>
          <w:szCs w:val="22"/>
        </w:rPr>
        <w:t>1.0</w:t>
      </w:r>
      <w:r w:rsidR="0072684E" w:rsidRPr="00EB59E4">
        <w:rPr>
          <w:rFonts w:ascii="Century Gothic" w:eastAsia="Times New Roman" w:hAnsi="Century Gothic"/>
          <w:sz w:val="22"/>
          <w:szCs w:val="22"/>
        </w:rPr>
        <w:t xml:space="preserve">00.000 </w:t>
      </w:r>
      <w:proofErr w:type="spellStart"/>
      <w:r w:rsidR="0072684E" w:rsidRPr="00EB59E4">
        <w:rPr>
          <w:rFonts w:ascii="Century Gothic" w:eastAsia="Times New Roman" w:hAnsi="Century Gothic"/>
          <w:sz w:val="22"/>
          <w:szCs w:val="22"/>
        </w:rPr>
        <w:t>eur</w:t>
      </w:r>
      <w:proofErr w:type="spellEnd"/>
      <w:r w:rsidR="00507BB3" w:rsidRPr="00EB59E4">
        <w:rPr>
          <w:rFonts w:ascii="Century Gothic" w:eastAsia="Times New Roman" w:hAnsi="Century Gothic"/>
          <w:sz w:val="22"/>
          <w:szCs w:val="22"/>
        </w:rPr>
        <w:t xml:space="preserve"> na obrazcu</w:t>
      </w:r>
      <w:r w:rsidR="00507BB3" w:rsidRPr="00EB59E4">
        <w:rPr>
          <w:rFonts w:ascii="Century Gothic" w:eastAsia="Times New Roman" w:hAnsi="Century Gothic"/>
          <w:b/>
          <w:bCs/>
          <w:sz w:val="22"/>
          <w:szCs w:val="22"/>
        </w:rPr>
        <w:t xml:space="preserve"> </w:t>
      </w:r>
      <w:bookmarkEnd w:id="20"/>
      <w:r w:rsidR="00C505E6" w:rsidRPr="00EB59E4">
        <w:rPr>
          <w:rFonts w:ascii="Century Gothic" w:eastAsia="Times New Roman" w:hAnsi="Century Gothic"/>
          <w:b/>
          <w:bCs/>
          <w:sz w:val="22"/>
          <w:szCs w:val="22"/>
        </w:rPr>
        <w:t>»</w:t>
      </w:r>
      <w:r w:rsidR="00507BB3" w:rsidRPr="00EB59E4">
        <w:rPr>
          <w:rFonts w:ascii="Century Gothic" w:eastAsia="Times New Roman" w:hAnsi="Century Gothic"/>
          <w:b/>
          <w:bCs/>
          <w:sz w:val="22"/>
          <w:szCs w:val="22"/>
        </w:rPr>
        <w:t>OBR-Izjava zavarovalnice</w:t>
      </w:r>
      <w:r w:rsidR="00461AA2" w:rsidRPr="00EB59E4">
        <w:rPr>
          <w:rFonts w:ascii="Century Gothic" w:eastAsia="Times New Roman" w:hAnsi="Century Gothic"/>
          <w:b/>
          <w:bCs/>
          <w:sz w:val="22"/>
          <w:szCs w:val="22"/>
        </w:rPr>
        <w:t xml:space="preserve"> – izvajalska odgovornost</w:t>
      </w:r>
      <w:r w:rsidR="00C505E6" w:rsidRPr="00EB59E4">
        <w:rPr>
          <w:rFonts w:ascii="Century Gothic" w:eastAsia="Times New Roman" w:hAnsi="Century Gothic"/>
          <w:b/>
          <w:bCs/>
          <w:sz w:val="22"/>
          <w:szCs w:val="22"/>
        </w:rPr>
        <w:t>«</w:t>
      </w:r>
      <w:r w:rsidR="00507BB3" w:rsidRPr="00EB59E4">
        <w:rPr>
          <w:rFonts w:ascii="Century Gothic" w:eastAsia="Times New Roman" w:hAnsi="Century Gothic"/>
          <w:b/>
          <w:bCs/>
          <w:sz w:val="22"/>
          <w:szCs w:val="22"/>
        </w:rPr>
        <w:t>.</w:t>
      </w:r>
    </w:p>
    <w:p w14:paraId="67B5C011" w14:textId="77777777" w:rsidR="00461977" w:rsidRPr="00EB59E4" w:rsidRDefault="00461977" w:rsidP="00EB59E4">
      <w:pPr>
        <w:spacing w:line="276" w:lineRule="auto"/>
        <w:ind w:left="284"/>
        <w:jc w:val="both"/>
        <w:rPr>
          <w:rFonts w:ascii="Century Gothic" w:eastAsia="Times New Roman" w:hAnsi="Century Gothic"/>
          <w:b/>
          <w:bCs/>
          <w:sz w:val="22"/>
          <w:szCs w:val="22"/>
        </w:rPr>
      </w:pPr>
    </w:p>
    <w:p w14:paraId="47987479" w14:textId="1404640D" w:rsidR="006175C5" w:rsidRPr="00EB59E4" w:rsidRDefault="006175C5" w:rsidP="00EB59E4">
      <w:pPr>
        <w:pStyle w:val="Odstavekseznama"/>
        <w:numPr>
          <w:ilvl w:val="0"/>
          <w:numId w:val="38"/>
        </w:numPr>
        <w:spacing w:line="276" w:lineRule="auto"/>
        <w:jc w:val="both"/>
        <w:outlineLvl w:val="0"/>
        <w:rPr>
          <w:rFonts w:ascii="Century Gothic" w:hAnsi="Century Gothic"/>
          <w:b/>
          <w:sz w:val="22"/>
          <w:szCs w:val="22"/>
        </w:rPr>
      </w:pPr>
      <w:r w:rsidRPr="00EB59E4">
        <w:rPr>
          <w:rFonts w:ascii="Century Gothic" w:hAnsi="Century Gothic"/>
          <w:b/>
          <w:sz w:val="22"/>
          <w:szCs w:val="22"/>
        </w:rPr>
        <w:t>Pogoj</w:t>
      </w:r>
      <w:r w:rsidR="00EB59E4">
        <w:rPr>
          <w:rFonts w:ascii="Century Gothic" w:hAnsi="Century Gothic"/>
          <w:b/>
          <w:sz w:val="22"/>
          <w:szCs w:val="22"/>
        </w:rPr>
        <w:t xml:space="preserve"> (Sposobnost prevzeti predmet naročila)</w:t>
      </w:r>
    </w:p>
    <w:p w14:paraId="3EB9341A" w14:textId="40DB10A4" w:rsidR="006175C5" w:rsidRPr="00EB59E4" w:rsidRDefault="006175C5" w:rsidP="00EB59E4">
      <w:pPr>
        <w:spacing w:line="276" w:lineRule="auto"/>
        <w:ind w:left="284"/>
        <w:jc w:val="both"/>
        <w:rPr>
          <w:rFonts w:ascii="Century Gothic" w:eastAsia="Times New Roman" w:hAnsi="Century Gothic"/>
          <w:sz w:val="22"/>
          <w:szCs w:val="22"/>
        </w:rPr>
      </w:pPr>
      <w:r w:rsidRPr="00EB59E4">
        <w:rPr>
          <w:rFonts w:ascii="Century Gothic" w:eastAsia="Times New Roman" w:hAnsi="Century Gothic"/>
          <w:sz w:val="22"/>
          <w:szCs w:val="22"/>
        </w:rPr>
        <w:t xml:space="preserve">Ponudnik potrjuje, da je sposoben prevzete obveznosti izpolniti skladno z razpisno dokumentacijo </w:t>
      </w:r>
      <w:r w:rsidR="00461AA2" w:rsidRPr="00EB59E4">
        <w:rPr>
          <w:rFonts w:ascii="Century Gothic" w:eastAsia="Times New Roman" w:hAnsi="Century Gothic"/>
          <w:sz w:val="22"/>
          <w:szCs w:val="22"/>
        </w:rPr>
        <w:t>in zahtevami Projektne naloge</w:t>
      </w:r>
      <w:r w:rsidRPr="00EB59E4">
        <w:rPr>
          <w:rFonts w:ascii="Century Gothic" w:eastAsia="Times New Roman" w:hAnsi="Century Gothic"/>
          <w:sz w:val="22"/>
          <w:szCs w:val="22"/>
        </w:rPr>
        <w:t>.</w:t>
      </w:r>
    </w:p>
    <w:p w14:paraId="6210A3BB" w14:textId="77777777" w:rsidR="006175C5" w:rsidRPr="00EB59E4" w:rsidRDefault="006175C5" w:rsidP="00EB59E4">
      <w:pPr>
        <w:spacing w:line="276" w:lineRule="auto"/>
        <w:ind w:left="284"/>
        <w:jc w:val="both"/>
        <w:rPr>
          <w:rFonts w:ascii="Century Gothic" w:eastAsia="Times New Roman" w:hAnsi="Century Gothic"/>
          <w:sz w:val="22"/>
          <w:szCs w:val="22"/>
        </w:rPr>
      </w:pPr>
    </w:p>
    <w:p w14:paraId="3366386B" w14:textId="77777777" w:rsidR="006175C5" w:rsidRPr="00EB59E4" w:rsidRDefault="006175C5" w:rsidP="00EB59E4">
      <w:pPr>
        <w:spacing w:line="276" w:lineRule="auto"/>
        <w:ind w:left="284"/>
        <w:jc w:val="both"/>
        <w:rPr>
          <w:rFonts w:ascii="Century Gothic" w:eastAsia="Times New Roman" w:hAnsi="Century Gothic"/>
          <w:sz w:val="22"/>
          <w:szCs w:val="22"/>
        </w:rPr>
      </w:pPr>
      <w:r w:rsidRPr="00EB59E4">
        <w:rPr>
          <w:rFonts w:ascii="Century Gothic" w:eastAsia="Times New Roman" w:hAnsi="Century Gothic"/>
          <w:sz w:val="22"/>
          <w:szCs w:val="22"/>
        </w:rPr>
        <w:t xml:space="preserve">Način izpolnjevanja: </w:t>
      </w:r>
    </w:p>
    <w:p w14:paraId="738F2188" w14:textId="77777777" w:rsidR="006175C5" w:rsidRPr="00EB59E4" w:rsidRDefault="006175C5" w:rsidP="00EB59E4">
      <w:pPr>
        <w:spacing w:line="276" w:lineRule="auto"/>
        <w:ind w:left="284"/>
        <w:jc w:val="both"/>
        <w:rPr>
          <w:rFonts w:ascii="Century Gothic" w:eastAsia="Times New Roman" w:hAnsi="Century Gothic"/>
          <w:sz w:val="22"/>
          <w:szCs w:val="22"/>
        </w:rPr>
      </w:pPr>
      <w:r w:rsidRPr="00EB59E4">
        <w:rPr>
          <w:rFonts w:ascii="Century Gothic" w:eastAsia="Times New Roman" w:hAnsi="Century Gothic"/>
          <w:sz w:val="22"/>
          <w:szCs w:val="22"/>
        </w:rPr>
        <w:t>Pogoj mora izpolniti ponudnik. V primeru partnerske ponudbe pogoj izpolni vsak izmed partnerjev.</w:t>
      </w:r>
    </w:p>
    <w:p w14:paraId="5506553E" w14:textId="77777777" w:rsidR="006175C5" w:rsidRPr="00EB59E4" w:rsidRDefault="006175C5" w:rsidP="00EB59E4">
      <w:pPr>
        <w:spacing w:line="276" w:lineRule="auto"/>
        <w:ind w:left="284"/>
        <w:jc w:val="both"/>
        <w:rPr>
          <w:rFonts w:ascii="Century Gothic" w:eastAsia="Times New Roman" w:hAnsi="Century Gothic"/>
          <w:sz w:val="22"/>
          <w:szCs w:val="22"/>
        </w:rPr>
      </w:pPr>
    </w:p>
    <w:p w14:paraId="6F0108A8" w14:textId="77777777" w:rsidR="006175C5" w:rsidRPr="00EB59E4" w:rsidRDefault="006175C5" w:rsidP="00EB59E4">
      <w:pPr>
        <w:spacing w:line="276" w:lineRule="auto"/>
        <w:ind w:left="284"/>
        <w:jc w:val="both"/>
        <w:rPr>
          <w:rFonts w:ascii="Century Gothic" w:eastAsia="Times New Roman" w:hAnsi="Century Gothic"/>
          <w:sz w:val="22"/>
          <w:szCs w:val="22"/>
        </w:rPr>
      </w:pPr>
      <w:r w:rsidRPr="00EB59E4">
        <w:rPr>
          <w:rFonts w:ascii="Century Gothic" w:eastAsia="Times New Roman" w:hAnsi="Century Gothic"/>
          <w:sz w:val="22"/>
          <w:szCs w:val="22"/>
        </w:rPr>
        <w:t>Način dokazovanja:</w:t>
      </w:r>
    </w:p>
    <w:p w14:paraId="19116D07" w14:textId="4F519610" w:rsidR="00461977" w:rsidRPr="00EB59E4" w:rsidRDefault="000F1FC1" w:rsidP="00EB59E4">
      <w:pPr>
        <w:widowControl w:val="0"/>
        <w:spacing w:line="276" w:lineRule="auto"/>
        <w:ind w:left="284"/>
        <w:jc w:val="both"/>
        <w:rPr>
          <w:rFonts w:ascii="Century Gothic" w:hAnsi="Century Gothic"/>
          <w:b/>
          <w:bCs/>
          <w:sz w:val="22"/>
          <w:szCs w:val="22"/>
        </w:rPr>
      </w:pPr>
      <w:r w:rsidRPr="00EB59E4">
        <w:rPr>
          <w:rFonts w:ascii="Century Gothic" w:hAnsi="Century Gothic"/>
          <w:sz w:val="22"/>
          <w:szCs w:val="22"/>
        </w:rPr>
        <w:t xml:space="preserve">Gospodarski subjekt izkaže izpolnjevanje pogoja z izjavo na obrazcu </w:t>
      </w:r>
      <w:r w:rsidRPr="00EB59E4">
        <w:rPr>
          <w:rFonts w:ascii="Century Gothic" w:hAnsi="Century Gothic"/>
          <w:b/>
          <w:bCs/>
          <w:sz w:val="22"/>
          <w:szCs w:val="22"/>
        </w:rPr>
        <w:t>OBR-Izjava.</w:t>
      </w:r>
    </w:p>
    <w:p w14:paraId="2268C3BA" w14:textId="77777777" w:rsidR="000F1FC1" w:rsidRPr="00EB59E4" w:rsidRDefault="000F1FC1" w:rsidP="00EB59E4">
      <w:pPr>
        <w:widowControl w:val="0"/>
        <w:spacing w:line="276" w:lineRule="auto"/>
        <w:ind w:left="284"/>
        <w:jc w:val="both"/>
        <w:rPr>
          <w:sz w:val="22"/>
          <w:szCs w:val="22"/>
        </w:rPr>
      </w:pPr>
    </w:p>
    <w:p w14:paraId="38084CC1" w14:textId="77777777" w:rsidR="00461AA2" w:rsidRPr="00EB59E4" w:rsidRDefault="00461AA2" w:rsidP="00EB59E4">
      <w:pPr>
        <w:pStyle w:val="Odstavekseznama"/>
        <w:numPr>
          <w:ilvl w:val="0"/>
          <w:numId w:val="38"/>
        </w:numPr>
        <w:spacing w:line="276" w:lineRule="auto"/>
        <w:jc w:val="both"/>
        <w:outlineLvl w:val="0"/>
        <w:rPr>
          <w:rFonts w:ascii="Century Gothic" w:hAnsi="Century Gothic"/>
          <w:b/>
          <w:sz w:val="22"/>
          <w:szCs w:val="22"/>
        </w:rPr>
      </w:pPr>
      <w:r w:rsidRPr="00EB59E4">
        <w:rPr>
          <w:rFonts w:ascii="Century Gothic" w:hAnsi="Century Gothic"/>
          <w:b/>
          <w:sz w:val="22"/>
          <w:szCs w:val="22"/>
        </w:rPr>
        <w:t>Pogoj (Seznanjenost z lokacijo)</w:t>
      </w:r>
    </w:p>
    <w:p w14:paraId="31755BE2" w14:textId="77777777" w:rsidR="00461AA2" w:rsidRPr="00EB59E4" w:rsidRDefault="00461AA2" w:rsidP="00EB59E4">
      <w:pPr>
        <w:spacing w:line="276" w:lineRule="auto"/>
        <w:ind w:left="284"/>
        <w:jc w:val="both"/>
        <w:rPr>
          <w:rFonts w:ascii="Century Gothic" w:eastAsia="Times New Roman" w:hAnsi="Century Gothic"/>
          <w:sz w:val="22"/>
          <w:szCs w:val="22"/>
        </w:rPr>
      </w:pPr>
      <w:r w:rsidRPr="00EB59E4">
        <w:rPr>
          <w:rFonts w:ascii="Century Gothic" w:eastAsia="Times New Roman" w:hAnsi="Century Gothic"/>
          <w:sz w:val="22"/>
          <w:szCs w:val="22"/>
        </w:rPr>
        <w:t xml:space="preserve">Ponudnik potrjuje, da je seznanjen z obstoječo dokumentacijo naročnika, s predvideno lokacijo izvajanja del, predvidenim načinom izvedbe ter obstoječim stanjem na terenu. </w:t>
      </w:r>
    </w:p>
    <w:p w14:paraId="7E52C9C9" w14:textId="77777777" w:rsidR="00461AA2" w:rsidRPr="00EB59E4" w:rsidRDefault="00461AA2" w:rsidP="00EB59E4">
      <w:pPr>
        <w:spacing w:line="276" w:lineRule="auto"/>
        <w:ind w:left="284"/>
        <w:jc w:val="both"/>
        <w:rPr>
          <w:rFonts w:ascii="Century Gothic" w:eastAsia="Times New Roman" w:hAnsi="Century Gothic"/>
          <w:sz w:val="22"/>
          <w:szCs w:val="22"/>
        </w:rPr>
      </w:pPr>
    </w:p>
    <w:p w14:paraId="4914184F" w14:textId="77777777" w:rsidR="00461AA2" w:rsidRPr="00EB59E4" w:rsidRDefault="00461AA2" w:rsidP="00EB59E4">
      <w:pPr>
        <w:spacing w:line="276" w:lineRule="auto"/>
        <w:ind w:left="284"/>
        <w:jc w:val="both"/>
        <w:rPr>
          <w:rFonts w:ascii="Century Gothic" w:eastAsia="Times New Roman" w:hAnsi="Century Gothic"/>
          <w:sz w:val="22"/>
          <w:szCs w:val="22"/>
        </w:rPr>
      </w:pPr>
      <w:r w:rsidRPr="00EB59E4">
        <w:rPr>
          <w:rFonts w:ascii="Century Gothic" w:eastAsia="Times New Roman" w:hAnsi="Century Gothic"/>
          <w:sz w:val="22"/>
          <w:szCs w:val="22"/>
        </w:rPr>
        <w:t xml:space="preserve">Način izpolnjevanja: </w:t>
      </w:r>
    </w:p>
    <w:p w14:paraId="22F564F2" w14:textId="39DF18D2" w:rsidR="00461AA2" w:rsidRPr="00EB59E4" w:rsidRDefault="00461AA2" w:rsidP="00EB59E4">
      <w:pPr>
        <w:spacing w:line="276" w:lineRule="auto"/>
        <w:ind w:left="284"/>
        <w:jc w:val="both"/>
        <w:rPr>
          <w:rFonts w:ascii="Century Gothic" w:eastAsia="Times New Roman" w:hAnsi="Century Gothic"/>
          <w:sz w:val="22"/>
          <w:szCs w:val="22"/>
        </w:rPr>
      </w:pPr>
      <w:r w:rsidRPr="00EB59E4">
        <w:rPr>
          <w:rFonts w:ascii="Century Gothic" w:eastAsia="Times New Roman" w:hAnsi="Century Gothic"/>
          <w:sz w:val="22"/>
          <w:szCs w:val="22"/>
        </w:rPr>
        <w:t xml:space="preserve">Pogoj mora izpolniti ponudnik. V primeru partnerske ponudbe pogoj </w:t>
      </w:r>
      <w:r w:rsidR="000F1FC1" w:rsidRPr="00EB59E4">
        <w:rPr>
          <w:rFonts w:ascii="Century Gothic" w:eastAsia="Times New Roman" w:hAnsi="Century Gothic"/>
          <w:sz w:val="22"/>
          <w:szCs w:val="22"/>
        </w:rPr>
        <w:t>izpolni vsaj en partner.</w:t>
      </w:r>
    </w:p>
    <w:p w14:paraId="3B2E4E03" w14:textId="77777777" w:rsidR="00461AA2" w:rsidRPr="00EB59E4" w:rsidRDefault="00461AA2" w:rsidP="00EB59E4">
      <w:pPr>
        <w:spacing w:line="276" w:lineRule="auto"/>
        <w:ind w:left="284"/>
        <w:jc w:val="both"/>
        <w:rPr>
          <w:rFonts w:ascii="Century Gothic" w:eastAsia="Times New Roman" w:hAnsi="Century Gothic"/>
          <w:sz w:val="22"/>
          <w:szCs w:val="22"/>
        </w:rPr>
      </w:pPr>
    </w:p>
    <w:p w14:paraId="7A73A878" w14:textId="77777777" w:rsidR="00461AA2" w:rsidRPr="00EB59E4" w:rsidRDefault="00461AA2" w:rsidP="00EB59E4">
      <w:pPr>
        <w:spacing w:line="276" w:lineRule="auto"/>
        <w:ind w:left="284"/>
        <w:jc w:val="both"/>
        <w:rPr>
          <w:rFonts w:ascii="Century Gothic" w:eastAsia="Times New Roman" w:hAnsi="Century Gothic"/>
          <w:sz w:val="22"/>
          <w:szCs w:val="22"/>
        </w:rPr>
      </w:pPr>
      <w:r w:rsidRPr="00EB59E4">
        <w:rPr>
          <w:rFonts w:ascii="Century Gothic" w:eastAsia="Times New Roman" w:hAnsi="Century Gothic"/>
          <w:sz w:val="22"/>
          <w:szCs w:val="22"/>
        </w:rPr>
        <w:t>Način dokazovanja:</w:t>
      </w:r>
    </w:p>
    <w:p w14:paraId="42130C90" w14:textId="504337FE" w:rsidR="00461AA2" w:rsidRPr="00EB59E4" w:rsidRDefault="00461AA2" w:rsidP="00EB59E4">
      <w:pPr>
        <w:spacing w:line="276" w:lineRule="auto"/>
        <w:ind w:left="284"/>
        <w:jc w:val="both"/>
        <w:rPr>
          <w:rFonts w:ascii="Century Gothic" w:eastAsia="Times New Roman" w:hAnsi="Century Gothic"/>
          <w:sz w:val="22"/>
          <w:szCs w:val="22"/>
        </w:rPr>
      </w:pPr>
      <w:r w:rsidRPr="00EB59E4">
        <w:rPr>
          <w:rFonts w:ascii="Century Gothic" w:eastAsia="Times New Roman" w:hAnsi="Century Gothic"/>
          <w:sz w:val="22"/>
          <w:szCs w:val="22"/>
        </w:rPr>
        <w:t>Ponudnik izpolnjevanje pogoja potrdi s predložitvijo obrazca »</w:t>
      </w:r>
      <w:r w:rsidRPr="00EB59E4">
        <w:rPr>
          <w:rFonts w:ascii="Century Gothic" w:eastAsia="Times New Roman" w:hAnsi="Century Gothic"/>
          <w:b/>
          <w:bCs/>
          <w:sz w:val="22"/>
          <w:szCs w:val="22"/>
        </w:rPr>
        <w:t>OBR-Potrdilo o ogledu</w:t>
      </w:r>
      <w:r w:rsidRPr="00EB59E4">
        <w:rPr>
          <w:rFonts w:ascii="Century Gothic" w:eastAsia="Times New Roman" w:hAnsi="Century Gothic"/>
          <w:sz w:val="22"/>
          <w:szCs w:val="22"/>
        </w:rPr>
        <w:t>«.</w:t>
      </w:r>
    </w:p>
    <w:p w14:paraId="05195616" w14:textId="77777777" w:rsidR="00461AA2" w:rsidRPr="00EB59E4" w:rsidRDefault="00461AA2" w:rsidP="00EB59E4">
      <w:pPr>
        <w:spacing w:line="276" w:lineRule="auto"/>
        <w:ind w:left="284"/>
        <w:jc w:val="both"/>
        <w:rPr>
          <w:rFonts w:ascii="Century Gothic" w:hAnsi="Century Gothic"/>
          <w:sz w:val="22"/>
          <w:szCs w:val="22"/>
        </w:rPr>
      </w:pPr>
    </w:p>
    <w:p w14:paraId="7D611FD3" w14:textId="1733B23B" w:rsidR="0072684E" w:rsidRPr="00EB59E4" w:rsidRDefault="00CB4993" w:rsidP="00EB59E4">
      <w:pPr>
        <w:pStyle w:val="Odstavekseznama"/>
        <w:numPr>
          <w:ilvl w:val="0"/>
          <w:numId w:val="38"/>
        </w:numPr>
        <w:spacing w:line="276" w:lineRule="auto"/>
        <w:jc w:val="both"/>
        <w:outlineLvl w:val="0"/>
        <w:rPr>
          <w:rFonts w:ascii="Century Gothic" w:hAnsi="Century Gothic"/>
          <w:b/>
          <w:sz w:val="22"/>
          <w:szCs w:val="22"/>
        </w:rPr>
      </w:pPr>
      <w:r w:rsidRPr="00EB59E4">
        <w:rPr>
          <w:rFonts w:ascii="Century Gothic" w:hAnsi="Century Gothic"/>
          <w:b/>
          <w:sz w:val="22"/>
          <w:szCs w:val="22"/>
        </w:rPr>
        <w:t>Pogoj (</w:t>
      </w:r>
      <w:r w:rsidR="0072684E" w:rsidRPr="00EB59E4">
        <w:rPr>
          <w:rFonts w:ascii="Century Gothic" w:hAnsi="Century Gothic"/>
          <w:b/>
          <w:sz w:val="22"/>
          <w:szCs w:val="22"/>
        </w:rPr>
        <w:t xml:space="preserve">Izjava o skladnosti z </w:t>
      </w:r>
      <w:proofErr w:type="spellStart"/>
      <w:r w:rsidR="0072684E" w:rsidRPr="00EB59E4">
        <w:rPr>
          <w:rFonts w:ascii="Century Gothic" w:hAnsi="Century Gothic"/>
          <w:b/>
          <w:sz w:val="22"/>
          <w:szCs w:val="22"/>
        </w:rPr>
        <w:t>UreZeJN</w:t>
      </w:r>
      <w:proofErr w:type="spellEnd"/>
      <w:r w:rsidRPr="00EB59E4">
        <w:rPr>
          <w:rFonts w:ascii="Century Gothic" w:hAnsi="Century Gothic"/>
          <w:b/>
          <w:sz w:val="22"/>
          <w:szCs w:val="22"/>
        </w:rPr>
        <w:t>)</w:t>
      </w:r>
      <w:r w:rsidR="0072684E" w:rsidRPr="00EB59E4">
        <w:rPr>
          <w:rFonts w:ascii="Century Gothic" w:hAnsi="Century Gothic"/>
          <w:b/>
          <w:sz w:val="22"/>
          <w:szCs w:val="22"/>
        </w:rPr>
        <w:t xml:space="preserve"> </w:t>
      </w:r>
    </w:p>
    <w:p w14:paraId="120ECF20" w14:textId="52A76C69" w:rsidR="0072684E" w:rsidRPr="00EB59E4" w:rsidRDefault="0072684E" w:rsidP="00EB59E4">
      <w:pPr>
        <w:spacing w:line="276" w:lineRule="auto"/>
        <w:ind w:left="284"/>
        <w:jc w:val="both"/>
        <w:rPr>
          <w:rFonts w:ascii="Century Gothic" w:hAnsi="Century Gothic"/>
          <w:sz w:val="22"/>
          <w:szCs w:val="22"/>
        </w:rPr>
      </w:pPr>
      <w:r w:rsidRPr="00EB59E4">
        <w:rPr>
          <w:rFonts w:ascii="Century Gothic" w:hAnsi="Century Gothic"/>
          <w:sz w:val="22"/>
          <w:szCs w:val="22"/>
        </w:rPr>
        <w:t xml:space="preserve">Ponudnik zagotavlja, </w:t>
      </w:r>
      <w:r w:rsidR="00933B81" w:rsidRPr="00EB59E4">
        <w:rPr>
          <w:rFonts w:ascii="Century Gothic" w:hAnsi="Century Gothic"/>
          <w:sz w:val="22"/>
          <w:szCs w:val="22"/>
        </w:rPr>
        <w:t xml:space="preserve">da </w:t>
      </w:r>
      <w:r w:rsidRPr="00EB59E4">
        <w:rPr>
          <w:rFonts w:ascii="Century Gothic" w:hAnsi="Century Gothic"/>
          <w:sz w:val="22"/>
          <w:szCs w:val="22"/>
        </w:rPr>
        <w:t xml:space="preserve">je seznanjen z določbami Uredbe o zelenem javnem naročanju (Uradni list RS, št. 51/17 </w:t>
      </w:r>
      <w:bookmarkStart w:id="21" w:name="_Hlk63761681"/>
      <w:r w:rsidRPr="00EB59E4">
        <w:rPr>
          <w:rFonts w:ascii="Century Gothic" w:hAnsi="Century Gothic"/>
          <w:sz w:val="22"/>
          <w:szCs w:val="22"/>
        </w:rPr>
        <w:t>in 64/19</w:t>
      </w:r>
      <w:bookmarkEnd w:id="21"/>
      <w:r w:rsidRPr="00EB59E4">
        <w:rPr>
          <w:rFonts w:ascii="Century Gothic" w:hAnsi="Century Gothic"/>
          <w:sz w:val="22"/>
          <w:szCs w:val="22"/>
        </w:rPr>
        <w:t>) in jih bo upošteval pri izvedbi tega javnega naročila.</w:t>
      </w:r>
    </w:p>
    <w:p w14:paraId="5A12264B" w14:textId="77777777" w:rsidR="000F1FC1" w:rsidRPr="00EB59E4" w:rsidRDefault="000F1FC1" w:rsidP="00EB59E4">
      <w:pPr>
        <w:spacing w:line="276" w:lineRule="auto"/>
        <w:ind w:left="284"/>
        <w:jc w:val="both"/>
        <w:rPr>
          <w:rFonts w:ascii="Century Gothic" w:hAnsi="Century Gothic"/>
          <w:sz w:val="22"/>
          <w:szCs w:val="22"/>
        </w:rPr>
      </w:pPr>
    </w:p>
    <w:p w14:paraId="18E70808" w14:textId="282978F5" w:rsidR="0072684E" w:rsidRPr="00EB59E4" w:rsidRDefault="0072684E" w:rsidP="00EB59E4">
      <w:pPr>
        <w:spacing w:line="276" w:lineRule="auto"/>
        <w:ind w:left="284"/>
        <w:jc w:val="both"/>
        <w:rPr>
          <w:rFonts w:ascii="Century Gothic" w:hAnsi="Century Gothic"/>
          <w:sz w:val="22"/>
          <w:szCs w:val="22"/>
        </w:rPr>
      </w:pPr>
      <w:r w:rsidRPr="00EB59E4">
        <w:rPr>
          <w:rFonts w:ascii="Century Gothic" w:hAnsi="Century Gothic"/>
          <w:sz w:val="22"/>
          <w:szCs w:val="22"/>
        </w:rPr>
        <w:t>Način izpolnjevanj</w:t>
      </w:r>
      <w:r w:rsidR="00933B81" w:rsidRPr="00EB59E4">
        <w:rPr>
          <w:rFonts w:ascii="Century Gothic" w:hAnsi="Century Gothic"/>
          <w:sz w:val="22"/>
          <w:szCs w:val="22"/>
        </w:rPr>
        <w:t>a</w:t>
      </w:r>
      <w:r w:rsidRPr="00EB59E4">
        <w:rPr>
          <w:rFonts w:ascii="Century Gothic" w:hAnsi="Century Gothic"/>
          <w:sz w:val="22"/>
          <w:szCs w:val="22"/>
        </w:rPr>
        <w:t>:</w:t>
      </w:r>
    </w:p>
    <w:p w14:paraId="722BD413" w14:textId="7D97A870" w:rsidR="0072684E" w:rsidRPr="00EB59E4" w:rsidRDefault="0072684E" w:rsidP="00EB59E4">
      <w:pPr>
        <w:spacing w:line="276" w:lineRule="auto"/>
        <w:ind w:left="284"/>
        <w:jc w:val="both"/>
        <w:rPr>
          <w:rFonts w:ascii="Century Gothic" w:hAnsi="Century Gothic"/>
          <w:sz w:val="22"/>
          <w:szCs w:val="22"/>
        </w:rPr>
      </w:pPr>
      <w:r w:rsidRPr="00EB59E4">
        <w:rPr>
          <w:rFonts w:ascii="Century Gothic" w:hAnsi="Century Gothic"/>
          <w:sz w:val="22"/>
          <w:szCs w:val="22"/>
        </w:rPr>
        <w:t xml:space="preserve">Pogoj mora izpolniti ponudnik. V primeru partnerske ponudbe ali nastopa s podizvajalci, pogoj izpolni </w:t>
      </w:r>
      <w:r w:rsidR="000F1FC1" w:rsidRPr="00EB59E4">
        <w:rPr>
          <w:rFonts w:ascii="Century Gothic" w:hAnsi="Century Gothic"/>
          <w:sz w:val="22"/>
          <w:szCs w:val="22"/>
        </w:rPr>
        <w:t>vsak izmed partnerjev in vsak podizvajalec.</w:t>
      </w:r>
      <w:r w:rsidRPr="00EB59E4">
        <w:rPr>
          <w:rFonts w:ascii="Century Gothic" w:hAnsi="Century Gothic"/>
          <w:sz w:val="22"/>
          <w:szCs w:val="22"/>
        </w:rPr>
        <w:t xml:space="preserve"> </w:t>
      </w:r>
    </w:p>
    <w:p w14:paraId="1673CD73" w14:textId="77777777" w:rsidR="0072684E" w:rsidRPr="00EB59E4" w:rsidRDefault="0072684E" w:rsidP="00EB59E4">
      <w:pPr>
        <w:spacing w:line="276" w:lineRule="auto"/>
        <w:ind w:left="284"/>
        <w:jc w:val="both"/>
        <w:rPr>
          <w:rFonts w:ascii="Century Gothic" w:hAnsi="Century Gothic"/>
          <w:sz w:val="22"/>
          <w:szCs w:val="22"/>
        </w:rPr>
      </w:pPr>
    </w:p>
    <w:p w14:paraId="739D61A8" w14:textId="77777777" w:rsidR="0072684E" w:rsidRPr="00EB59E4" w:rsidRDefault="0072684E" w:rsidP="00EB59E4">
      <w:pPr>
        <w:spacing w:line="276" w:lineRule="auto"/>
        <w:ind w:left="284"/>
        <w:jc w:val="both"/>
        <w:rPr>
          <w:rFonts w:ascii="Century Gothic" w:hAnsi="Century Gothic"/>
          <w:sz w:val="22"/>
          <w:szCs w:val="22"/>
        </w:rPr>
      </w:pPr>
      <w:r w:rsidRPr="00EB59E4">
        <w:rPr>
          <w:rFonts w:ascii="Century Gothic" w:hAnsi="Century Gothic"/>
          <w:sz w:val="22"/>
          <w:szCs w:val="22"/>
        </w:rPr>
        <w:t xml:space="preserve">Zahtevano dokazilo: </w:t>
      </w:r>
    </w:p>
    <w:p w14:paraId="77B862AA" w14:textId="225620ED" w:rsidR="0072684E" w:rsidRPr="00EB59E4" w:rsidRDefault="000F1FC1" w:rsidP="00EB59E4">
      <w:pPr>
        <w:spacing w:line="276" w:lineRule="auto"/>
        <w:ind w:left="284"/>
        <w:jc w:val="both"/>
        <w:rPr>
          <w:rFonts w:ascii="Century Gothic" w:hAnsi="Century Gothic"/>
          <w:sz w:val="22"/>
          <w:szCs w:val="22"/>
        </w:rPr>
      </w:pPr>
      <w:r w:rsidRPr="00EB59E4">
        <w:rPr>
          <w:rFonts w:ascii="Century Gothic" w:hAnsi="Century Gothic"/>
          <w:sz w:val="22"/>
          <w:szCs w:val="22"/>
        </w:rPr>
        <w:t xml:space="preserve">Gospodarski subjekt izkaže izpolnjevanje pogoja z izjavo na obrazcu </w:t>
      </w:r>
      <w:r w:rsidRPr="00EB59E4">
        <w:rPr>
          <w:rFonts w:ascii="Century Gothic" w:hAnsi="Century Gothic"/>
          <w:b/>
          <w:bCs/>
          <w:sz w:val="22"/>
          <w:szCs w:val="22"/>
        </w:rPr>
        <w:t>OBR-Izjava.</w:t>
      </w:r>
      <w:r w:rsidR="0072684E" w:rsidRPr="00EB59E4">
        <w:rPr>
          <w:rFonts w:ascii="Century Gothic" w:hAnsi="Century Gothic"/>
          <w:sz w:val="22"/>
          <w:szCs w:val="22"/>
        </w:rPr>
        <w:t xml:space="preserve"> Naročnik si pridržuje pravico v fazi preverjanja ponudbe zahtevati predložitev dodatnih dokazil.</w:t>
      </w:r>
    </w:p>
    <w:p w14:paraId="20E167D4" w14:textId="77777777" w:rsidR="00620DEE" w:rsidRPr="00EB59E4" w:rsidRDefault="00620DEE" w:rsidP="00EB59E4">
      <w:pPr>
        <w:spacing w:line="276" w:lineRule="auto"/>
        <w:ind w:left="284"/>
        <w:jc w:val="both"/>
        <w:rPr>
          <w:rFonts w:ascii="Century Gothic" w:hAnsi="Century Gothic"/>
          <w:sz w:val="22"/>
          <w:szCs w:val="22"/>
        </w:rPr>
      </w:pPr>
    </w:p>
    <w:p w14:paraId="2C324FDD" w14:textId="77777777" w:rsidR="00620DEE" w:rsidRPr="00EB59E4" w:rsidRDefault="00620DEE" w:rsidP="00EB59E4">
      <w:pPr>
        <w:spacing w:line="276" w:lineRule="auto"/>
        <w:ind w:left="284"/>
        <w:jc w:val="both"/>
        <w:rPr>
          <w:rFonts w:ascii="Century Gothic" w:hAnsi="Century Gothic"/>
          <w:sz w:val="22"/>
          <w:szCs w:val="22"/>
        </w:rPr>
      </w:pPr>
    </w:p>
    <w:p w14:paraId="12881FEC" w14:textId="77777777" w:rsidR="00620DEE" w:rsidRPr="00EB59E4" w:rsidRDefault="00620DEE" w:rsidP="00EB59E4">
      <w:pPr>
        <w:spacing w:line="276" w:lineRule="auto"/>
        <w:ind w:left="284"/>
        <w:jc w:val="both"/>
        <w:rPr>
          <w:rFonts w:ascii="Century Gothic" w:hAnsi="Century Gothic"/>
          <w:sz w:val="22"/>
          <w:szCs w:val="22"/>
        </w:rPr>
      </w:pPr>
    </w:p>
    <w:p w14:paraId="49C079B4" w14:textId="77777777" w:rsidR="00620DEE" w:rsidRPr="00EB59E4" w:rsidRDefault="00620DEE" w:rsidP="00EB59E4">
      <w:pPr>
        <w:spacing w:line="276" w:lineRule="auto"/>
        <w:ind w:left="284"/>
        <w:jc w:val="both"/>
        <w:rPr>
          <w:rFonts w:ascii="Century Gothic" w:hAnsi="Century Gothic"/>
          <w:sz w:val="22"/>
          <w:szCs w:val="22"/>
        </w:rPr>
      </w:pPr>
    </w:p>
    <w:p w14:paraId="43A0616A" w14:textId="74005834" w:rsidR="00593936" w:rsidRDefault="00593936" w:rsidP="00C44C3B">
      <w:pPr>
        <w:pStyle w:val="PODNASLOV"/>
        <w:keepNext/>
        <w:keepLines/>
        <w:spacing w:after="0" w:line="276" w:lineRule="auto"/>
        <w:outlineLvl w:val="0"/>
        <w:rPr>
          <w:rFonts w:ascii="Century Gothic" w:hAnsi="Century Gothic"/>
        </w:rPr>
      </w:pPr>
      <w:r>
        <w:rPr>
          <w:rFonts w:ascii="Century Gothic" w:hAnsi="Century Gothic"/>
        </w:rPr>
        <w:lastRenderedPageBreak/>
        <w:t>D</w:t>
      </w:r>
      <w:r w:rsidRPr="00855C43">
        <w:rPr>
          <w:rFonts w:ascii="Century Gothic" w:hAnsi="Century Gothic"/>
        </w:rPr>
        <w:t xml:space="preserve">) </w:t>
      </w:r>
      <w:r>
        <w:rPr>
          <w:rFonts w:ascii="Century Gothic" w:hAnsi="Century Gothic"/>
        </w:rPr>
        <w:t xml:space="preserve">ZAHTEVANA VSEBINA </w:t>
      </w:r>
      <w:r w:rsidR="001D6BCE">
        <w:rPr>
          <w:rFonts w:ascii="Century Gothic" w:hAnsi="Century Gothic"/>
        </w:rPr>
        <w:t>PONUDBENE</w:t>
      </w:r>
      <w:r>
        <w:rPr>
          <w:rFonts w:ascii="Century Gothic" w:hAnsi="Century Gothic"/>
        </w:rPr>
        <w:t xml:space="preserve"> DOKUMENTACIJE</w:t>
      </w:r>
    </w:p>
    <w:p w14:paraId="7AC5FCF1" w14:textId="77777777" w:rsidR="00593936" w:rsidRDefault="00593936" w:rsidP="00C44C3B">
      <w:pPr>
        <w:keepNext/>
        <w:keepLines/>
        <w:spacing w:line="276" w:lineRule="auto"/>
        <w:jc w:val="both"/>
        <w:rPr>
          <w:rFonts w:ascii="Century Gothic" w:hAnsi="Century Gothic"/>
        </w:rPr>
      </w:pPr>
    </w:p>
    <w:p w14:paraId="188596CD" w14:textId="0B62AFA0" w:rsidR="00593936" w:rsidRPr="00EB59E4" w:rsidRDefault="001D6BCE" w:rsidP="00C44C3B">
      <w:pPr>
        <w:keepNext/>
        <w:keepLines/>
        <w:spacing w:line="276" w:lineRule="auto"/>
        <w:jc w:val="both"/>
        <w:rPr>
          <w:rFonts w:ascii="Century Gothic" w:hAnsi="Century Gothic"/>
          <w:sz w:val="22"/>
          <w:szCs w:val="22"/>
        </w:rPr>
      </w:pPr>
      <w:bookmarkStart w:id="22" w:name="_Hlk11305205"/>
      <w:bookmarkStart w:id="23" w:name="_Hlk17203315"/>
      <w:bookmarkStart w:id="24" w:name="_Hlk29806445"/>
      <w:r w:rsidRPr="00EB59E4">
        <w:rPr>
          <w:rFonts w:ascii="Century Gothic" w:hAnsi="Century Gothic"/>
          <w:sz w:val="22"/>
          <w:szCs w:val="22"/>
        </w:rPr>
        <w:t>Ponudniki</w:t>
      </w:r>
      <w:r w:rsidR="00593936" w:rsidRPr="00EB59E4">
        <w:rPr>
          <w:rFonts w:ascii="Century Gothic" w:hAnsi="Century Gothic"/>
          <w:sz w:val="22"/>
          <w:szCs w:val="22"/>
        </w:rPr>
        <w:t xml:space="preserve"> morajo predložiti naslednje dokumente:</w:t>
      </w:r>
    </w:p>
    <w:bookmarkEnd w:id="22"/>
    <w:bookmarkEnd w:id="23"/>
    <w:p w14:paraId="2B4871F5" w14:textId="77777777" w:rsidR="000F1FC1" w:rsidRPr="00EB59E4" w:rsidRDefault="002F2910" w:rsidP="000F1FC1">
      <w:pPr>
        <w:pStyle w:val="STEVILCENJETEXT10pt"/>
        <w:keepNext/>
        <w:keepLines/>
        <w:numPr>
          <w:ilvl w:val="0"/>
          <w:numId w:val="12"/>
        </w:numPr>
        <w:spacing w:after="120"/>
        <w:ind w:left="851" w:hanging="425"/>
        <w:jc w:val="both"/>
        <w:rPr>
          <w:rFonts w:ascii="Century Gothic" w:hAnsi="Century Gothic"/>
          <w:sz w:val="22"/>
          <w:szCs w:val="22"/>
        </w:rPr>
      </w:pPr>
      <w:r w:rsidRPr="00EB59E4">
        <w:rPr>
          <w:rFonts w:ascii="Century Gothic" w:hAnsi="Century Gothic"/>
          <w:b/>
          <w:sz w:val="22"/>
          <w:szCs w:val="22"/>
        </w:rPr>
        <w:t xml:space="preserve">Pooblastilo za podpis in oddajo ponudbe, </w:t>
      </w:r>
      <w:r w:rsidRPr="00EB59E4">
        <w:rPr>
          <w:rFonts w:ascii="Century Gothic" w:hAnsi="Century Gothic"/>
          <w:sz w:val="22"/>
          <w:szCs w:val="22"/>
        </w:rPr>
        <w:t xml:space="preserve">v primeru, da ponudbo elektronsko odda oseba, ki ni zakoniti zastopnik </w:t>
      </w:r>
      <w:r w:rsidR="001D6BCE" w:rsidRPr="00EB59E4">
        <w:rPr>
          <w:rFonts w:ascii="Century Gothic" w:hAnsi="Century Gothic"/>
          <w:sz w:val="22"/>
          <w:szCs w:val="22"/>
        </w:rPr>
        <w:t xml:space="preserve">ponudnika </w:t>
      </w:r>
      <w:r w:rsidRPr="00EB59E4">
        <w:rPr>
          <w:rFonts w:ascii="Century Gothic" w:hAnsi="Century Gothic"/>
          <w:sz w:val="22"/>
          <w:szCs w:val="22"/>
        </w:rPr>
        <w:t>(lastni obrazec)</w:t>
      </w:r>
    </w:p>
    <w:p w14:paraId="3DB14F41" w14:textId="5F67C6F4" w:rsidR="000F1FC1" w:rsidRDefault="000F1FC1" w:rsidP="000F1FC1">
      <w:pPr>
        <w:pStyle w:val="STEVILCENJETEXT10pt"/>
        <w:keepNext/>
        <w:keepLines/>
        <w:numPr>
          <w:ilvl w:val="0"/>
          <w:numId w:val="12"/>
        </w:numPr>
        <w:spacing w:after="120"/>
        <w:ind w:left="851" w:hanging="425"/>
        <w:jc w:val="both"/>
        <w:rPr>
          <w:rFonts w:ascii="Century Gothic" w:hAnsi="Century Gothic"/>
          <w:b/>
          <w:bCs/>
          <w:sz w:val="22"/>
          <w:szCs w:val="22"/>
        </w:rPr>
      </w:pPr>
      <w:r w:rsidRPr="00EB59E4">
        <w:rPr>
          <w:rFonts w:ascii="Century Gothic" w:hAnsi="Century Gothic"/>
          <w:b/>
          <w:bCs/>
          <w:sz w:val="22"/>
          <w:szCs w:val="22"/>
        </w:rPr>
        <w:t xml:space="preserve">OBR-Pooblastilo za pridobitev podatkov iz </w:t>
      </w:r>
      <w:proofErr w:type="spellStart"/>
      <w:r w:rsidRPr="00EB59E4">
        <w:rPr>
          <w:rFonts w:ascii="Century Gothic" w:hAnsi="Century Gothic"/>
          <w:b/>
          <w:bCs/>
          <w:sz w:val="22"/>
          <w:szCs w:val="22"/>
        </w:rPr>
        <w:t>eDosje</w:t>
      </w:r>
      <w:proofErr w:type="spellEnd"/>
      <w:r w:rsidRPr="00EB59E4">
        <w:rPr>
          <w:rFonts w:ascii="Century Gothic" w:hAnsi="Century Gothic"/>
          <w:b/>
          <w:bCs/>
          <w:sz w:val="22"/>
          <w:szCs w:val="22"/>
        </w:rPr>
        <w:t xml:space="preserve"> za fizične osebe</w:t>
      </w:r>
    </w:p>
    <w:p w14:paraId="0BF77438" w14:textId="10F6E91B" w:rsidR="009D3092" w:rsidRPr="00EB59E4" w:rsidRDefault="009D3092" w:rsidP="000F1FC1">
      <w:pPr>
        <w:pStyle w:val="STEVILCENJETEXT10pt"/>
        <w:keepNext/>
        <w:keepLines/>
        <w:numPr>
          <w:ilvl w:val="0"/>
          <w:numId w:val="12"/>
        </w:numPr>
        <w:spacing w:after="120"/>
        <w:ind w:left="851" w:hanging="425"/>
        <w:jc w:val="both"/>
        <w:rPr>
          <w:rFonts w:ascii="Century Gothic" w:hAnsi="Century Gothic"/>
          <w:b/>
          <w:bCs/>
          <w:sz w:val="22"/>
          <w:szCs w:val="22"/>
        </w:rPr>
      </w:pPr>
      <w:r>
        <w:rPr>
          <w:rFonts w:ascii="Century Gothic" w:hAnsi="Century Gothic"/>
          <w:b/>
          <w:bCs/>
          <w:sz w:val="22"/>
          <w:szCs w:val="22"/>
        </w:rPr>
        <w:t>OBR-Ponudba</w:t>
      </w:r>
    </w:p>
    <w:p w14:paraId="5BC60CA1" w14:textId="68306EB3" w:rsidR="00507BB3" w:rsidRPr="00EB59E4" w:rsidRDefault="00507BB3" w:rsidP="00C44C3B">
      <w:pPr>
        <w:pStyle w:val="STEVILCENJETEXT10pt"/>
        <w:keepNext/>
        <w:keepLines/>
        <w:numPr>
          <w:ilvl w:val="0"/>
          <w:numId w:val="12"/>
        </w:numPr>
        <w:spacing w:after="120"/>
        <w:ind w:left="851" w:hanging="425"/>
        <w:jc w:val="both"/>
        <w:rPr>
          <w:rFonts w:ascii="Century Gothic" w:hAnsi="Century Gothic"/>
          <w:sz w:val="22"/>
          <w:szCs w:val="22"/>
        </w:rPr>
      </w:pPr>
      <w:r w:rsidRPr="00EB59E4">
        <w:rPr>
          <w:rFonts w:ascii="Century Gothic" w:hAnsi="Century Gothic"/>
          <w:b/>
          <w:sz w:val="22"/>
          <w:szCs w:val="22"/>
        </w:rPr>
        <w:t xml:space="preserve">Potrdila o nekaznovanosti </w:t>
      </w:r>
      <w:r w:rsidRPr="00EB59E4">
        <w:rPr>
          <w:rFonts w:ascii="Century Gothic" w:hAnsi="Century Gothic"/>
          <w:bCs/>
          <w:sz w:val="22"/>
          <w:szCs w:val="22"/>
        </w:rPr>
        <w:t xml:space="preserve"> (neobvezno)</w:t>
      </w:r>
    </w:p>
    <w:p w14:paraId="19D4F5B3" w14:textId="455EFAF3" w:rsidR="000F1FC1" w:rsidRPr="00EB59E4" w:rsidRDefault="000F1FC1" w:rsidP="00C44C3B">
      <w:pPr>
        <w:pStyle w:val="STEVILCENJETEXT10pt"/>
        <w:keepNext/>
        <w:keepLines/>
        <w:numPr>
          <w:ilvl w:val="0"/>
          <w:numId w:val="12"/>
        </w:numPr>
        <w:spacing w:after="120"/>
        <w:ind w:left="851" w:hanging="425"/>
        <w:jc w:val="both"/>
        <w:rPr>
          <w:rFonts w:ascii="Century Gothic" w:hAnsi="Century Gothic"/>
          <w:sz w:val="22"/>
          <w:szCs w:val="22"/>
        </w:rPr>
      </w:pPr>
      <w:r w:rsidRPr="00EB59E4">
        <w:rPr>
          <w:rFonts w:ascii="Century Gothic" w:hAnsi="Century Gothic"/>
          <w:b/>
          <w:sz w:val="22"/>
          <w:szCs w:val="22"/>
        </w:rPr>
        <w:t>OBR-Izjava</w:t>
      </w:r>
    </w:p>
    <w:p w14:paraId="7E0840A7" w14:textId="74B8A41A" w:rsidR="002F2910" w:rsidRPr="00EB59E4" w:rsidRDefault="002F2910" w:rsidP="00C44C3B">
      <w:pPr>
        <w:pStyle w:val="STEVILCENJETEXT10pt"/>
        <w:keepNext/>
        <w:keepLines/>
        <w:numPr>
          <w:ilvl w:val="0"/>
          <w:numId w:val="12"/>
        </w:numPr>
        <w:spacing w:after="120"/>
        <w:ind w:left="851" w:hanging="425"/>
        <w:jc w:val="both"/>
        <w:rPr>
          <w:rFonts w:ascii="Century Gothic" w:hAnsi="Century Gothic"/>
          <w:sz w:val="22"/>
          <w:szCs w:val="22"/>
        </w:rPr>
      </w:pPr>
      <w:r w:rsidRPr="00EB59E4">
        <w:rPr>
          <w:rFonts w:ascii="Century Gothic" w:hAnsi="Century Gothic"/>
          <w:b/>
          <w:sz w:val="22"/>
          <w:szCs w:val="22"/>
        </w:rPr>
        <w:t>ESPD obrazec</w:t>
      </w:r>
      <w:r w:rsidR="001D6BCE" w:rsidRPr="00EB59E4">
        <w:rPr>
          <w:rFonts w:ascii="Century Gothic" w:hAnsi="Century Gothic"/>
          <w:bCs/>
          <w:sz w:val="22"/>
          <w:szCs w:val="22"/>
        </w:rPr>
        <w:t xml:space="preserve"> </w:t>
      </w:r>
    </w:p>
    <w:p w14:paraId="1532FD44" w14:textId="6A7C809D" w:rsidR="00461AA2" w:rsidRPr="00EB59E4" w:rsidRDefault="00461AA2" w:rsidP="00C44C3B">
      <w:pPr>
        <w:pStyle w:val="STEVILCENJETEXT10pt"/>
        <w:keepNext/>
        <w:keepLines/>
        <w:numPr>
          <w:ilvl w:val="0"/>
          <w:numId w:val="12"/>
        </w:numPr>
        <w:spacing w:after="120"/>
        <w:ind w:left="851" w:hanging="425"/>
        <w:jc w:val="both"/>
        <w:rPr>
          <w:rFonts w:ascii="Century Gothic" w:hAnsi="Century Gothic"/>
          <w:sz w:val="22"/>
          <w:szCs w:val="22"/>
        </w:rPr>
      </w:pPr>
      <w:r w:rsidRPr="00EB59E4">
        <w:rPr>
          <w:rFonts w:ascii="Century Gothic" w:hAnsi="Century Gothic"/>
          <w:b/>
          <w:bCs/>
          <w:sz w:val="22"/>
          <w:szCs w:val="22"/>
        </w:rPr>
        <w:t>OBR-Izjava o vzajemnosti</w:t>
      </w:r>
    </w:p>
    <w:p w14:paraId="69156553" w14:textId="15488C63" w:rsidR="002F2910" w:rsidRPr="00EB59E4" w:rsidRDefault="002F2910" w:rsidP="00C44C3B">
      <w:pPr>
        <w:pStyle w:val="STEVILCENJETEXT10pt"/>
        <w:keepNext/>
        <w:keepLines/>
        <w:spacing w:after="120"/>
        <w:ind w:left="851" w:hanging="425"/>
        <w:jc w:val="both"/>
        <w:rPr>
          <w:rFonts w:ascii="Century Gothic" w:hAnsi="Century Gothic"/>
          <w:sz w:val="22"/>
          <w:szCs w:val="22"/>
        </w:rPr>
      </w:pPr>
      <w:r w:rsidRPr="00EB59E4">
        <w:rPr>
          <w:rFonts w:ascii="Century Gothic" w:hAnsi="Century Gothic"/>
          <w:b/>
          <w:sz w:val="22"/>
          <w:szCs w:val="22"/>
        </w:rPr>
        <w:t>Partnerska pogodba</w:t>
      </w:r>
      <w:r w:rsidRPr="00EB59E4">
        <w:rPr>
          <w:rFonts w:ascii="Century Gothic" w:hAnsi="Century Gothic"/>
          <w:bCs/>
          <w:sz w:val="22"/>
          <w:szCs w:val="22"/>
        </w:rPr>
        <w:t xml:space="preserve">, v primeru, da </w:t>
      </w:r>
      <w:r w:rsidR="001D6BCE" w:rsidRPr="00EB59E4">
        <w:rPr>
          <w:rFonts w:ascii="Century Gothic" w:hAnsi="Century Gothic"/>
          <w:bCs/>
          <w:sz w:val="22"/>
          <w:szCs w:val="22"/>
        </w:rPr>
        <w:t xml:space="preserve">ponudnik </w:t>
      </w:r>
      <w:r w:rsidRPr="00EB59E4">
        <w:rPr>
          <w:rFonts w:ascii="Century Gothic" w:hAnsi="Century Gothic"/>
          <w:bCs/>
          <w:sz w:val="22"/>
          <w:szCs w:val="22"/>
        </w:rPr>
        <w:t>nastopa s partnerjem</w:t>
      </w:r>
      <w:r w:rsidRPr="00EB59E4">
        <w:rPr>
          <w:rFonts w:ascii="Century Gothic" w:hAnsi="Century Gothic"/>
          <w:sz w:val="22"/>
          <w:szCs w:val="22"/>
        </w:rPr>
        <w:t xml:space="preserve"> (lastni obrazec)</w:t>
      </w:r>
    </w:p>
    <w:p w14:paraId="605E685C" w14:textId="467292F1" w:rsidR="002F2910" w:rsidRPr="00EB59E4" w:rsidRDefault="002F2910" w:rsidP="00C44C3B">
      <w:pPr>
        <w:pStyle w:val="STEVILCENJETEXT10pt"/>
        <w:keepNext/>
        <w:keepLines/>
        <w:spacing w:after="120"/>
        <w:ind w:left="851" w:hanging="425"/>
        <w:jc w:val="both"/>
        <w:rPr>
          <w:rFonts w:ascii="Century Gothic" w:hAnsi="Century Gothic"/>
          <w:sz w:val="22"/>
          <w:szCs w:val="22"/>
        </w:rPr>
      </w:pPr>
      <w:r w:rsidRPr="00EB59E4">
        <w:rPr>
          <w:rFonts w:ascii="Century Gothic" w:hAnsi="Century Gothic"/>
          <w:b/>
          <w:sz w:val="22"/>
          <w:szCs w:val="22"/>
        </w:rPr>
        <w:t xml:space="preserve">OBR-Izjava podizvajalca, </w:t>
      </w:r>
      <w:r w:rsidRPr="00EB59E4">
        <w:rPr>
          <w:rFonts w:ascii="Century Gothic" w:hAnsi="Century Gothic"/>
          <w:sz w:val="22"/>
          <w:szCs w:val="22"/>
        </w:rPr>
        <w:t xml:space="preserve">v primeru, da </w:t>
      </w:r>
      <w:r w:rsidR="001D6BCE" w:rsidRPr="00EB59E4">
        <w:rPr>
          <w:rFonts w:ascii="Century Gothic" w:hAnsi="Century Gothic"/>
          <w:sz w:val="22"/>
          <w:szCs w:val="22"/>
        </w:rPr>
        <w:t>ponudnik</w:t>
      </w:r>
      <w:r w:rsidRPr="00EB59E4">
        <w:rPr>
          <w:rFonts w:ascii="Century Gothic" w:hAnsi="Century Gothic"/>
          <w:sz w:val="22"/>
          <w:szCs w:val="22"/>
        </w:rPr>
        <w:t xml:space="preserve"> nastopa s podizvajalcem</w:t>
      </w:r>
    </w:p>
    <w:p w14:paraId="4D15EE58" w14:textId="366C714A" w:rsidR="00461AA2" w:rsidRPr="00EB59E4" w:rsidRDefault="00461AA2" w:rsidP="00C44C3B">
      <w:pPr>
        <w:pStyle w:val="STEVILCENJETEXT10pt"/>
        <w:keepNext/>
        <w:keepLines/>
        <w:spacing w:after="120"/>
        <w:ind w:left="851" w:hanging="425"/>
        <w:jc w:val="both"/>
        <w:rPr>
          <w:rFonts w:ascii="Century Gothic" w:hAnsi="Century Gothic"/>
          <w:sz w:val="22"/>
          <w:szCs w:val="22"/>
        </w:rPr>
      </w:pPr>
      <w:r w:rsidRPr="00EB59E4">
        <w:rPr>
          <w:rFonts w:ascii="Century Gothic" w:eastAsiaTheme="minorEastAsia" w:hAnsi="Century Gothic"/>
          <w:b/>
          <w:bCs/>
          <w:sz w:val="22"/>
          <w:szCs w:val="22"/>
        </w:rPr>
        <w:t>Letna poročila,</w:t>
      </w:r>
      <w:r w:rsidRPr="00EB59E4">
        <w:rPr>
          <w:rFonts w:ascii="Century Gothic" w:eastAsia="Times New Roman" w:hAnsi="Century Gothic"/>
          <w:b/>
          <w:sz w:val="22"/>
          <w:szCs w:val="22"/>
        </w:rPr>
        <w:t xml:space="preserve"> Bonitetno poročilo, bonitetni obrazec ali drugo dokazilo</w:t>
      </w:r>
    </w:p>
    <w:p w14:paraId="487B574F" w14:textId="347C1193" w:rsidR="002F2910" w:rsidRPr="00EB59E4" w:rsidRDefault="002F2910" w:rsidP="00C44C3B">
      <w:pPr>
        <w:pStyle w:val="STEVILCENJETEXT10pt"/>
        <w:keepNext/>
        <w:keepLines/>
        <w:spacing w:after="120"/>
        <w:ind w:left="851" w:hanging="425"/>
        <w:jc w:val="both"/>
        <w:rPr>
          <w:rFonts w:ascii="Century Gothic" w:hAnsi="Century Gothic"/>
          <w:sz w:val="22"/>
          <w:szCs w:val="22"/>
        </w:rPr>
      </w:pPr>
      <w:r w:rsidRPr="00EB59E4">
        <w:rPr>
          <w:rFonts w:ascii="Century Gothic" w:hAnsi="Century Gothic"/>
          <w:b/>
          <w:sz w:val="22"/>
          <w:szCs w:val="22"/>
        </w:rPr>
        <w:t>OBR-Referenčni posli gospodarskega subjekta</w:t>
      </w:r>
    </w:p>
    <w:p w14:paraId="60911DC3" w14:textId="16BB0F12" w:rsidR="009F3EEE" w:rsidRPr="00EB59E4" w:rsidRDefault="002F2910" w:rsidP="00C44C3B">
      <w:pPr>
        <w:pStyle w:val="STEVILCENJETEXT10pt"/>
        <w:keepNext/>
        <w:keepLines/>
        <w:spacing w:after="120"/>
        <w:ind w:left="851" w:hanging="425"/>
        <w:jc w:val="both"/>
        <w:rPr>
          <w:rFonts w:ascii="Century Gothic" w:hAnsi="Century Gothic"/>
          <w:sz w:val="22"/>
          <w:szCs w:val="22"/>
        </w:rPr>
      </w:pPr>
      <w:r w:rsidRPr="00EB59E4">
        <w:rPr>
          <w:rFonts w:ascii="Century Gothic" w:hAnsi="Century Gothic"/>
          <w:b/>
          <w:sz w:val="22"/>
          <w:szCs w:val="22"/>
        </w:rPr>
        <w:t>OBR-Kadri</w:t>
      </w:r>
    </w:p>
    <w:p w14:paraId="07E34B95" w14:textId="4E1B89D2" w:rsidR="002F2910" w:rsidRPr="00EB59E4" w:rsidRDefault="00507BB3" w:rsidP="00C44C3B">
      <w:pPr>
        <w:pStyle w:val="STEVILCENJETEXT10pt"/>
        <w:keepNext/>
        <w:keepLines/>
        <w:spacing w:after="120"/>
        <w:ind w:left="851" w:hanging="425"/>
        <w:jc w:val="both"/>
        <w:rPr>
          <w:rFonts w:ascii="Century Gothic" w:hAnsi="Century Gothic"/>
          <w:b/>
          <w:sz w:val="22"/>
          <w:szCs w:val="22"/>
        </w:rPr>
      </w:pPr>
      <w:r w:rsidRPr="00EB59E4">
        <w:rPr>
          <w:rFonts w:ascii="Century Gothic" w:hAnsi="Century Gothic"/>
          <w:b/>
          <w:sz w:val="22"/>
          <w:szCs w:val="22"/>
        </w:rPr>
        <w:t>OBR-Izjava zavarovalnice</w:t>
      </w:r>
      <w:r w:rsidR="00461AA2" w:rsidRPr="00EB59E4">
        <w:rPr>
          <w:rFonts w:ascii="Century Gothic" w:hAnsi="Century Gothic"/>
          <w:b/>
          <w:sz w:val="22"/>
          <w:szCs w:val="22"/>
        </w:rPr>
        <w:t xml:space="preserve"> – projektantska odgovornost</w:t>
      </w:r>
      <w:r w:rsidR="000F1FC1" w:rsidRPr="00EB59E4">
        <w:rPr>
          <w:rFonts w:ascii="Century Gothic" w:hAnsi="Century Gothic"/>
          <w:b/>
          <w:sz w:val="22"/>
          <w:szCs w:val="22"/>
        </w:rPr>
        <w:t xml:space="preserve"> (ali fotokopija veljavne zavarovalne police)</w:t>
      </w:r>
    </w:p>
    <w:p w14:paraId="5A6DD6A4" w14:textId="738ED199" w:rsidR="00461AA2" w:rsidRPr="00EB59E4" w:rsidRDefault="00461AA2" w:rsidP="00C44C3B">
      <w:pPr>
        <w:pStyle w:val="STEVILCENJETEXT10pt"/>
        <w:keepNext/>
        <w:keepLines/>
        <w:spacing w:after="120"/>
        <w:ind w:left="851" w:hanging="425"/>
        <w:jc w:val="both"/>
        <w:rPr>
          <w:rFonts w:ascii="Century Gothic" w:hAnsi="Century Gothic"/>
          <w:b/>
          <w:sz w:val="22"/>
          <w:szCs w:val="22"/>
        </w:rPr>
      </w:pPr>
      <w:r w:rsidRPr="00EB59E4">
        <w:rPr>
          <w:rFonts w:ascii="Century Gothic" w:hAnsi="Century Gothic"/>
          <w:b/>
          <w:sz w:val="22"/>
          <w:szCs w:val="22"/>
        </w:rPr>
        <w:t>OBR-Izjava zavarovalnice – izvajalska odgovornost</w:t>
      </w:r>
      <w:r w:rsidR="000F1FC1" w:rsidRPr="00EB59E4">
        <w:rPr>
          <w:rFonts w:ascii="Century Gothic" w:hAnsi="Century Gothic"/>
          <w:b/>
          <w:sz w:val="22"/>
          <w:szCs w:val="22"/>
        </w:rPr>
        <w:t xml:space="preserve"> (ali fotokopija veljavne zavarovalne police)</w:t>
      </w:r>
    </w:p>
    <w:p w14:paraId="736155A1" w14:textId="7144BC39" w:rsidR="00461AA2" w:rsidRPr="00EB59E4" w:rsidRDefault="00461AA2" w:rsidP="00C44C3B">
      <w:pPr>
        <w:pStyle w:val="STEVILCENJETEXT10pt"/>
        <w:keepNext/>
        <w:keepLines/>
        <w:spacing w:after="120"/>
        <w:ind w:left="851" w:hanging="425"/>
        <w:jc w:val="both"/>
        <w:rPr>
          <w:rFonts w:ascii="Century Gothic" w:hAnsi="Century Gothic"/>
          <w:b/>
          <w:sz w:val="22"/>
          <w:szCs w:val="22"/>
        </w:rPr>
      </w:pPr>
      <w:r w:rsidRPr="00EB59E4">
        <w:rPr>
          <w:rFonts w:ascii="Century Gothic" w:hAnsi="Century Gothic"/>
          <w:b/>
          <w:sz w:val="22"/>
          <w:szCs w:val="22"/>
        </w:rPr>
        <w:t>OBR-Potrdilo o ogledu</w:t>
      </w:r>
    </w:p>
    <w:p w14:paraId="4266273A" w14:textId="47D10BEF" w:rsidR="000F1FC1" w:rsidRPr="00EB59E4" w:rsidRDefault="000F1FC1" w:rsidP="0059768B">
      <w:pPr>
        <w:pStyle w:val="STEVILCENJETEXT10pt"/>
        <w:keepNext/>
        <w:keepLines/>
        <w:spacing w:after="120"/>
        <w:ind w:left="851" w:hanging="425"/>
        <w:jc w:val="both"/>
        <w:rPr>
          <w:rFonts w:ascii="Century Gothic" w:hAnsi="Century Gothic"/>
          <w:b/>
          <w:sz w:val="22"/>
          <w:szCs w:val="22"/>
        </w:rPr>
      </w:pPr>
      <w:r w:rsidRPr="00EB59E4">
        <w:rPr>
          <w:rFonts w:ascii="Century Gothic" w:hAnsi="Century Gothic"/>
          <w:b/>
          <w:sz w:val="22"/>
          <w:szCs w:val="22"/>
        </w:rPr>
        <w:t>Podpisan</w:t>
      </w:r>
      <w:r w:rsidR="0059768B" w:rsidRPr="00EB59E4">
        <w:rPr>
          <w:rFonts w:ascii="Century Gothic" w:hAnsi="Century Gothic"/>
          <w:b/>
          <w:sz w:val="22"/>
          <w:szCs w:val="22"/>
        </w:rPr>
        <w:t>a izjava o sprejemanju splošnih pogojev pogodbe</w:t>
      </w:r>
    </w:p>
    <w:p w14:paraId="42F0D045" w14:textId="21F9D876" w:rsidR="00E72D89" w:rsidRPr="00EB59E4" w:rsidRDefault="00E72D89" w:rsidP="00C44C3B">
      <w:pPr>
        <w:pStyle w:val="STEVILCENJETEXT10pt"/>
        <w:keepNext/>
        <w:keepLines/>
        <w:spacing w:after="120"/>
        <w:ind w:left="851" w:hanging="425"/>
        <w:jc w:val="both"/>
        <w:rPr>
          <w:rFonts w:ascii="Century Gothic" w:hAnsi="Century Gothic"/>
          <w:b/>
          <w:sz w:val="22"/>
          <w:szCs w:val="22"/>
        </w:rPr>
      </w:pPr>
      <w:r w:rsidRPr="00EB59E4">
        <w:rPr>
          <w:rFonts w:ascii="Century Gothic" w:hAnsi="Century Gothic"/>
          <w:b/>
          <w:sz w:val="22"/>
          <w:szCs w:val="22"/>
        </w:rPr>
        <w:t xml:space="preserve">OBR- </w:t>
      </w:r>
      <w:r w:rsidR="00FC10F1" w:rsidRPr="00EB59E4">
        <w:rPr>
          <w:rFonts w:ascii="Century Gothic" w:hAnsi="Century Gothic"/>
          <w:b/>
          <w:sz w:val="22"/>
          <w:szCs w:val="22"/>
        </w:rPr>
        <w:t>Udeležba</w:t>
      </w:r>
      <w:r w:rsidRPr="00EB59E4">
        <w:rPr>
          <w:rFonts w:ascii="Century Gothic" w:hAnsi="Century Gothic"/>
          <w:b/>
          <w:sz w:val="22"/>
          <w:szCs w:val="22"/>
        </w:rPr>
        <w:t xml:space="preserve"> </w:t>
      </w:r>
    </w:p>
    <w:p w14:paraId="7E885FE3" w14:textId="0911CDF2" w:rsidR="009F3EEE" w:rsidRPr="00EB59E4" w:rsidRDefault="009F3EEE" w:rsidP="00C44C3B">
      <w:pPr>
        <w:pStyle w:val="STEVILCENJETEXT10pt"/>
        <w:keepNext/>
        <w:keepLines/>
        <w:spacing w:after="120"/>
        <w:ind w:left="851" w:hanging="425"/>
        <w:jc w:val="both"/>
        <w:rPr>
          <w:rFonts w:ascii="Century Gothic" w:hAnsi="Century Gothic"/>
          <w:sz w:val="22"/>
          <w:szCs w:val="22"/>
        </w:rPr>
      </w:pPr>
      <w:r w:rsidRPr="00EB59E4">
        <w:rPr>
          <w:rFonts w:ascii="Century Gothic" w:hAnsi="Century Gothic"/>
          <w:sz w:val="22"/>
          <w:szCs w:val="22"/>
        </w:rPr>
        <w:t>Izjava imenovanega vodje projekta in/ali vodje gradnje, da bo v primeru izbora ponudnika podal vlogo za vpis v pristojno zbornico v Republiki Sloveniji (samo v primeru, da je za opravljanje funkcije to potrebno in da oseba še ni član pristojne zbornice v Republiki Sloveniji)</w:t>
      </w:r>
      <w:r w:rsidR="000436CE" w:rsidRPr="00EB59E4">
        <w:rPr>
          <w:rFonts w:ascii="Century Gothic" w:hAnsi="Century Gothic"/>
          <w:sz w:val="22"/>
          <w:szCs w:val="22"/>
        </w:rPr>
        <w:t>.</w:t>
      </w:r>
    </w:p>
    <w:p w14:paraId="2522DB0D" w14:textId="5E54925A" w:rsidR="00C94AE1" w:rsidRDefault="00C94AE1" w:rsidP="00C44C3B">
      <w:pPr>
        <w:keepNext/>
        <w:keepLines/>
        <w:spacing w:line="276" w:lineRule="auto"/>
        <w:ind w:left="284"/>
        <w:rPr>
          <w:rFonts w:ascii="Century Gothic" w:hAnsi="Century Gothic"/>
        </w:rPr>
      </w:pPr>
    </w:p>
    <w:p w14:paraId="6D7F5E22" w14:textId="77777777" w:rsidR="0079657A" w:rsidRDefault="0079657A" w:rsidP="00C44C3B">
      <w:pPr>
        <w:keepNext/>
        <w:keepLines/>
        <w:spacing w:line="276" w:lineRule="auto"/>
        <w:ind w:left="284"/>
        <w:rPr>
          <w:rFonts w:ascii="Century Gothic" w:hAnsi="Century Gothic"/>
        </w:rPr>
      </w:pPr>
    </w:p>
    <w:p w14:paraId="30C06C56" w14:textId="77777777" w:rsidR="00792A5D" w:rsidRDefault="00792A5D" w:rsidP="00C44C3B">
      <w:pPr>
        <w:keepNext/>
        <w:keepLines/>
        <w:spacing w:line="276" w:lineRule="auto"/>
        <w:ind w:left="284"/>
        <w:rPr>
          <w:rFonts w:ascii="Century Gothic" w:hAnsi="Century Gothic"/>
        </w:rPr>
      </w:pPr>
    </w:p>
    <w:bookmarkEnd w:id="24"/>
    <w:p w14:paraId="14563544" w14:textId="4720CA48" w:rsidR="0072684E" w:rsidRDefault="0072684E" w:rsidP="00C44C3B">
      <w:pPr>
        <w:keepNext/>
        <w:keepLines/>
        <w:spacing w:line="276" w:lineRule="auto"/>
        <w:jc w:val="right"/>
        <w:rPr>
          <w:rFonts w:ascii="Century Gothic" w:hAnsi="Century Gothic"/>
          <w:szCs w:val="20"/>
        </w:rPr>
      </w:pPr>
      <w:r>
        <w:rPr>
          <w:rFonts w:ascii="Century Gothic" w:hAnsi="Century Gothic"/>
          <w:szCs w:val="20"/>
        </w:rPr>
        <w:t>Po pooblastilu</w:t>
      </w:r>
      <w:r w:rsidR="000F1FC1">
        <w:rPr>
          <w:rFonts w:ascii="Century Gothic" w:hAnsi="Century Gothic"/>
          <w:szCs w:val="20"/>
        </w:rPr>
        <w:t>:</w:t>
      </w:r>
    </w:p>
    <w:p w14:paraId="3A1AEAF4" w14:textId="0A43037E" w:rsidR="000F1FC1" w:rsidRDefault="000F1FC1" w:rsidP="00C44C3B">
      <w:pPr>
        <w:keepNext/>
        <w:keepLines/>
        <w:spacing w:line="276" w:lineRule="auto"/>
        <w:jc w:val="right"/>
        <w:rPr>
          <w:rFonts w:ascii="Century Gothic" w:hAnsi="Century Gothic"/>
          <w:szCs w:val="20"/>
        </w:rPr>
      </w:pPr>
      <w:r>
        <w:rPr>
          <w:rFonts w:ascii="Century Gothic" w:hAnsi="Century Gothic"/>
          <w:szCs w:val="20"/>
        </w:rPr>
        <w:t>SNG MARIBOR</w:t>
      </w:r>
    </w:p>
    <w:p w14:paraId="6AB5A297" w14:textId="0E7C7DBB" w:rsidR="000F1FC1" w:rsidRDefault="000F1FC1" w:rsidP="00C44C3B">
      <w:pPr>
        <w:keepNext/>
        <w:keepLines/>
        <w:spacing w:line="276" w:lineRule="auto"/>
        <w:jc w:val="right"/>
        <w:rPr>
          <w:rFonts w:ascii="Century Gothic" w:hAnsi="Century Gothic"/>
          <w:szCs w:val="20"/>
        </w:rPr>
      </w:pPr>
      <w:r>
        <w:rPr>
          <w:rFonts w:ascii="Century Gothic" w:hAnsi="Century Gothic"/>
          <w:szCs w:val="20"/>
        </w:rPr>
        <w:t>Direktor</w:t>
      </w:r>
    </w:p>
    <w:p w14:paraId="017ED2BE" w14:textId="7B01BEB2" w:rsidR="000F1FC1" w:rsidRDefault="000F1FC1" w:rsidP="00C44C3B">
      <w:pPr>
        <w:keepNext/>
        <w:keepLines/>
        <w:spacing w:line="276" w:lineRule="auto"/>
        <w:jc w:val="right"/>
        <w:rPr>
          <w:rFonts w:ascii="Century Gothic" w:hAnsi="Century Gothic"/>
          <w:szCs w:val="20"/>
        </w:rPr>
      </w:pPr>
      <w:r>
        <w:rPr>
          <w:rFonts w:ascii="Century Gothic" w:hAnsi="Century Gothic"/>
          <w:szCs w:val="20"/>
        </w:rPr>
        <w:t>Danilo Rošker</w:t>
      </w:r>
    </w:p>
    <w:p w14:paraId="226886E8" w14:textId="1E138987" w:rsidR="00125970" w:rsidRPr="00A76A67" w:rsidRDefault="00125970" w:rsidP="00C44C3B">
      <w:pPr>
        <w:keepNext/>
        <w:keepLines/>
        <w:spacing w:line="276" w:lineRule="auto"/>
        <w:jc w:val="both"/>
        <w:rPr>
          <w:rFonts w:ascii="Century Gothic" w:eastAsiaTheme="minorEastAsia" w:hAnsi="Century Gothic"/>
          <w:szCs w:val="20"/>
        </w:rPr>
      </w:pP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p>
    <w:sectPr w:rsidR="00125970" w:rsidRPr="00A76A67" w:rsidSect="00E01E54">
      <w:headerReference w:type="default" r:id="rId19"/>
      <w:headerReference w:type="first" r:id="rId20"/>
      <w:footerReference w:type="first" r:id="rId21"/>
      <w:pgSz w:w="11900" w:h="16840" w:code="9"/>
      <w:pgMar w:top="1418" w:right="1134" w:bottom="1134" w:left="851" w:header="851" w:footer="590"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AF9EAD" w14:textId="77777777" w:rsidR="001E02A7" w:rsidRDefault="001E02A7" w:rsidP="00067AAF">
      <w:r>
        <w:separator/>
      </w:r>
    </w:p>
  </w:endnote>
  <w:endnote w:type="continuationSeparator" w:id="0">
    <w:p w14:paraId="7B2416D8" w14:textId="77777777" w:rsidR="001E02A7" w:rsidRDefault="001E02A7"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 w:name="Lucida Grande">
    <w:altName w:val="Segoe UI"/>
    <w:charset w:val="00"/>
    <w:family w:val="swiss"/>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9EA835" w14:textId="6F1CECD2" w:rsidR="001E02A7" w:rsidRPr="006D4C48" w:rsidRDefault="001E02A7" w:rsidP="006D4C48">
    <w:pPr>
      <w:pStyle w:val="Noga"/>
      <w:jc w:val="center"/>
      <w:rPr>
        <w:i/>
        <w:iCs/>
      </w:rPr>
    </w:pPr>
    <w:r>
      <w:rPr>
        <w:i/>
        <w:iCs/>
      </w:rPr>
      <w:t>Naložbo s</w:t>
    </w:r>
    <w:r w:rsidRPr="006D4C48">
      <w:rPr>
        <w:i/>
        <w:iCs/>
      </w:rPr>
      <w:t xml:space="preserve">ofinancira Ministrstvo za kulturo Republike Slovenije v okviru NOO, razvojnega področja »Zeleni prehod«, komponente 2: Trajnostna prenova stavb (C1 K2)- </w:t>
    </w:r>
    <w:r w:rsidRPr="006D4C48">
      <w:rPr>
        <w:rFonts w:asciiTheme="minorHAnsi" w:hAnsiTheme="minorHAnsi" w:cstheme="minorHAnsi"/>
        <w:i/>
        <w:iCs/>
        <w:sz w:val="22"/>
        <w:szCs w:val="22"/>
      </w:rPr>
      <w:t>2. rok JP EP NOO 2022</w:t>
    </w:r>
    <w:r>
      <w:rPr>
        <w:rFonts w:asciiTheme="minorHAnsi" w:hAnsiTheme="minorHAnsi" w:cstheme="minorHAnsi"/>
        <w:i/>
        <w:iCs/>
        <w:sz w:val="22"/>
        <w:szCs w:val="22"/>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ED3F99" w14:textId="77777777" w:rsidR="001E02A7" w:rsidRDefault="001E02A7" w:rsidP="00067AAF">
      <w:r>
        <w:separator/>
      </w:r>
    </w:p>
  </w:footnote>
  <w:footnote w:type="continuationSeparator" w:id="0">
    <w:p w14:paraId="547E4DC5" w14:textId="77777777" w:rsidR="001E02A7" w:rsidRDefault="001E02A7" w:rsidP="00067A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E311F2" w14:textId="5A7BA990" w:rsidR="001E02A7" w:rsidRDefault="001E02A7">
    <w:pPr>
      <w:pStyle w:val="Glava"/>
    </w:pPr>
    <w:r>
      <w:rPr>
        <w:noProof/>
      </w:rPr>
      <mc:AlternateContent>
        <mc:Choice Requires="wps">
          <w:drawing>
            <wp:anchor distT="0" distB="0" distL="114300" distR="114300" simplePos="0" relativeHeight="251658240" behindDoc="0" locked="0" layoutInCell="0" allowOverlap="1" wp14:anchorId="1F45E122" wp14:editId="1D517ED6">
              <wp:simplePos x="0" y="0"/>
              <wp:positionH relativeFrom="page">
                <wp:posOffset>-109855</wp:posOffset>
              </wp:positionH>
              <wp:positionV relativeFrom="page">
                <wp:align>center</wp:align>
              </wp:positionV>
              <wp:extent cx="762000" cy="530225"/>
              <wp:effectExtent l="0" t="0" r="0" b="0"/>
              <wp:wrapNone/>
              <wp:docPr id="1"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530225"/>
                      </a:xfrm>
                      <a:prstGeom prst="rect">
                        <a:avLst/>
                      </a:prstGeom>
                      <a:solidFill>
                        <a:srgbClr val="FFFFFF"/>
                      </a:solidFill>
                    </wps:spPr>
                    <wps:txbx>
                      <w:txbxContent>
                        <w:p w14:paraId="1D7188A2" w14:textId="2A79C472" w:rsidR="001E02A7" w:rsidRPr="00E96CF5" w:rsidRDefault="001E02A7"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00D522CB" w:rsidRPr="00D522CB">
                            <w:rPr>
                              <w:rFonts w:eastAsia="MS ????"/>
                              <w:noProof/>
                              <w:color w:val="92D050"/>
                              <w:sz w:val="36"/>
                              <w:szCs w:val="36"/>
                            </w:rPr>
                            <w:t>2</w:t>
                          </w:r>
                          <w:r w:rsidRPr="006A7167">
                            <w:rPr>
                              <w:color w:val="92D050"/>
                              <w:sz w:val="36"/>
                              <w:szCs w:val="3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Pravokotnik 9" o:spid="_x0000_s1026" style="position:absolute;margin-left:-8.65pt;margin-top:0;width:60pt;height:41.75pt;z-index:251658240;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" o:allowincell="f" stroked="f">
              <v:textbox>
                <w:txbxContent>
                  <w:p w14:paraId="1D7188A2" w14:textId="2A79C472" w:rsidR="001E02A7" w:rsidRPr="00E96CF5" w:rsidRDefault="001E02A7"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00D522CB" w:rsidRPr="00D522CB">
                      <w:rPr>
                        <w:rFonts w:eastAsia="MS ????"/>
                        <w:noProof/>
                        <w:color w:val="92D050"/>
                        <w:sz w:val="36"/>
                        <w:szCs w:val="36"/>
                      </w:rPr>
                      <w:t>2</w:t>
                    </w:r>
                    <w:r w:rsidRPr="006A7167">
                      <w:rPr>
                        <w:color w:val="92D050"/>
                        <w:sz w:val="36"/>
                        <w:szCs w:val="36"/>
                      </w:rPr>
                      <w:fldChar w:fldCharType="end"/>
                    </w:r>
                  </w:p>
                </w:txbxContent>
              </v:textbox>
              <w10:wrap anchorx="page" anchory="page"/>
            </v:rect>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FBBA76" w14:textId="77777777" w:rsidR="001E02A7" w:rsidRDefault="001E02A7" w:rsidP="00D17A10">
    <w:pPr>
      <w:pStyle w:val="Glava"/>
      <w:rPr>
        <w:noProof/>
      </w:rPr>
    </w:pPr>
    <w:bookmarkStart w:id="25" w:name="_Hlk70336609"/>
    <w:bookmarkStart w:id="26" w:name="_Hlk75445865"/>
    <w:bookmarkStart w:id="27" w:name="_Hlk75445866"/>
  </w:p>
  <w:p w14:paraId="095AEE8C" w14:textId="356E5691" w:rsidR="001E02A7" w:rsidRDefault="001E02A7" w:rsidP="00D17A10">
    <w:pPr>
      <w:pStyle w:val="Glava"/>
    </w:pPr>
    <w:r w:rsidRPr="00D17A10">
      <w:rPr>
        <w:noProof/>
      </w:rPr>
      <w:drawing>
        <wp:inline distT="0" distB="0" distL="0" distR="0" wp14:anchorId="6A2251B1" wp14:editId="4DC1A6C4">
          <wp:extent cx="5981700" cy="1543426"/>
          <wp:effectExtent l="0" t="0" r="0" b="0"/>
          <wp:docPr id="150778810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7788100" name=""/>
                  <pic:cNvPicPr/>
                </pic:nvPicPr>
                <pic:blipFill rotWithShape="1">
                  <a:blip r:embed="rId1"/>
                  <a:srcRect r="26475"/>
                  <a:stretch/>
                </pic:blipFill>
                <pic:spPr bwMode="auto">
                  <a:xfrm>
                    <a:off x="0" y="0"/>
                    <a:ext cx="5993295" cy="1546418"/>
                  </a:xfrm>
                  <a:prstGeom prst="rect">
                    <a:avLst/>
                  </a:prstGeom>
                  <a:ln>
                    <a:noFill/>
                  </a:ln>
                  <a:extLst>
                    <a:ext uri="{53640926-AAD7-44D8-BBD7-CCE9431645EC}">
                      <a14:shadowObscured xmlns:a14="http://schemas.microsoft.com/office/drawing/2010/main"/>
                    </a:ext>
                  </a:extLst>
                </pic:spPr>
              </pic:pic>
            </a:graphicData>
          </a:graphic>
        </wp:inline>
      </w:drawing>
    </w:r>
  </w:p>
  <w:bookmarkEnd w:id="25"/>
  <w:bookmarkEnd w:id="26"/>
  <w:bookmarkEnd w:id="27"/>
  <w:p w14:paraId="5333D8B0" w14:textId="72352E9F" w:rsidR="001E02A7" w:rsidRPr="00D61E2D" w:rsidRDefault="001E02A7" w:rsidP="00D61E2D">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nsid w:val="02A35C9A"/>
    <w:multiLevelType w:val="hybridMultilevel"/>
    <w:tmpl w:val="B1020DFA"/>
    <w:lvl w:ilvl="0" w:tplc="B184AA64">
      <w:start w:val="1000"/>
      <w:numFmt w:val="bullet"/>
      <w:lvlText w:val="-"/>
      <w:lvlJc w:val="left"/>
      <w:pPr>
        <w:ind w:left="720" w:hanging="360"/>
      </w:pPr>
      <w:rPr>
        <w:rFonts w:ascii="Times New Roman" w:eastAsia="Times New Roman" w:hAnsi="Times New Roman" w:cs="Times New Roman" w:hint="default"/>
        <w:b w:val="0"/>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82069D6"/>
    <w:multiLevelType w:val="hybridMultilevel"/>
    <w:tmpl w:val="51DE35DC"/>
    <w:lvl w:ilvl="0" w:tplc="30F22E9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97A49CD"/>
    <w:multiLevelType w:val="hybridMultilevel"/>
    <w:tmpl w:val="097407E8"/>
    <w:lvl w:ilvl="0" w:tplc="EF34581A">
      <w:start w:val="8210"/>
      <w:numFmt w:val="bullet"/>
      <w:lvlText w:val="-"/>
      <w:lvlJc w:val="left"/>
      <w:pPr>
        <w:ind w:left="1004" w:hanging="360"/>
      </w:pPr>
      <w:rPr>
        <w:rFonts w:ascii="Century Gothic" w:eastAsia="Times New Roman" w:hAnsi="Century Gothic"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
    <w:nsid w:val="0A1B6F57"/>
    <w:multiLevelType w:val="hybridMultilevel"/>
    <w:tmpl w:val="DF3ECB7A"/>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6">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
    <w:nsid w:val="0DC61688"/>
    <w:multiLevelType w:val="hybridMultilevel"/>
    <w:tmpl w:val="323C9C38"/>
    <w:lvl w:ilvl="0" w:tplc="A7BEB380">
      <w:start w:val="1"/>
      <w:numFmt w:val="decimal"/>
      <w:lvlText w:val="%1."/>
      <w:lvlJc w:val="left"/>
      <w:pPr>
        <w:ind w:left="928" w:hanging="360"/>
      </w:pPr>
      <w:rPr>
        <w:rFonts w:hint="default"/>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8">
    <w:nsid w:val="0E2F4B27"/>
    <w:multiLevelType w:val="hybridMultilevel"/>
    <w:tmpl w:val="DE760806"/>
    <w:lvl w:ilvl="0" w:tplc="50BEDCBC">
      <w:start w:val="1"/>
      <w:numFmt w:val="decimal"/>
      <w:pStyle w:val="PODPODNASLOV"/>
      <w:lvlText w:val="%1."/>
      <w:lvlJc w:val="left"/>
      <w:pPr>
        <w:ind w:firstLine="114"/>
      </w:pPr>
      <w:rPr>
        <w:rFonts w:ascii="Trebuchet MS" w:hAnsi="Trebuchet MS" w:cs="Times New Roman" w:hint="default"/>
        <w:b w:val="0"/>
        <w:bCs w:val="0"/>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9">
    <w:nsid w:val="15213FB6"/>
    <w:multiLevelType w:val="hybridMultilevel"/>
    <w:tmpl w:val="C01EF2B6"/>
    <w:lvl w:ilvl="0" w:tplc="04240017">
      <w:start w:val="1"/>
      <w:numFmt w:val="lowerLetter"/>
      <w:lvlText w:val="%1)"/>
      <w:lvlJc w:val="left"/>
      <w:pPr>
        <w:ind w:left="720" w:hanging="360"/>
      </w:pPr>
      <w:rPr>
        <w:rFonts w:hint="default"/>
        <w:i/>
        <w:u w:val="singl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215D1430"/>
    <w:multiLevelType w:val="hybridMultilevel"/>
    <w:tmpl w:val="64FEBAD4"/>
    <w:lvl w:ilvl="0" w:tplc="04240017">
      <w:start w:val="1"/>
      <w:numFmt w:val="low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1">
    <w:nsid w:val="229C7255"/>
    <w:multiLevelType w:val="hybridMultilevel"/>
    <w:tmpl w:val="E9144578"/>
    <w:lvl w:ilvl="0" w:tplc="04240017">
      <w:start w:val="1"/>
      <w:numFmt w:val="lowerLetter"/>
      <w:lvlText w:val="%1)"/>
      <w:lvlJc w:val="left"/>
      <w:pPr>
        <w:ind w:left="928" w:hanging="360"/>
      </w:pPr>
      <w:rPr>
        <w:rFonts w:hint="default"/>
      </w:rPr>
    </w:lvl>
    <w:lvl w:ilvl="1" w:tplc="04240003">
      <w:start w:val="1"/>
      <w:numFmt w:val="bullet"/>
      <w:lvlText w:val="o"/>
      <w:lvlJc w:val="left"/>
      <w:pPr>
        <w:ind w:left="1648" w:hanging="360"/>
      </w:pPr>
      <w:rPr>
        <w:rFonts w:ascii="Courier New" w:hAnsi="Courier New" w:cs="Courier New" w:hint="default"/>
      </w:rPr>
    </w:lvl>
    <w:lvl w:ilvl="2" w:tplc="04240005" w:tentative="1">
      <w:start w:val="1"/>
      <w:numFmt w:val="bullet"/>
      <w:lvlText w:val=""/>
      <w:lvlJc w:val="left"/>
      <w:pPr>
        <w:ind w:left="2368" w:hanging="360"/>
      </w:pPr>
      <w:rPr>
        <w:rFonts w:ascii="Wingdings" w:hAnsi="Wingdings" w:hint="default"/>
      </w:rPr>
    </w:lvl>
    <w:lvl w:ilvl="3" w:tplc="04240001" w:tentative="1">
      <w:start w:val="1"/>
      <w:numFmt w:val="bullet"/>
      <w:lvlText w:val=""/>
      <w:lvlJc w:val="left"/>
      <w:pPr>
        <w:ind w:left="3088" w:hanging="360"/>
      </w:pPr>
      <w:rPr>
        <w:rFonts w:ascii="Symbol" w:hAnsi="Symbol" w:hint="default"/>
      </w:rPr>
    </w:lvl>
    <w:lvl w:ilvl="4" w:tplc="04240003" w:tentative="1">
      <w:start w:val="1"/>
      <w:numFmt w:val="bullet"/>
      <w:lvlText w:val="o"/>
      <w:lvlJc w:val="left"/>
      <w:pPr>
        <w:ind w:left="3808" w:hanging="360"/>
      </w:pPr>
      <w:rPr>
        <w:rFonts w:ascii="Courier New" w:hAnsi="Courier New" w:cs="Courier New" w:hint="default"/>
      </w:rPr>
    </w:lvl>
    <w:lvl w:ilvl="5" w:tplc="04240005" w:tentative="1">
      <w:start w:val="1"/>
      <w:numFmt w:val="bullet"/>
      <w:lvlText w:val=""/>
      <w:lvlJc w:val="left"/>
      <w:pPr>
        <w:ind w:left="4528" w:hanging="360"/>
      </w:pPr>
      <w:rPr>
        <w:rFonts w:ascii="Wingdings" w:hAnsi="Wingdings" w:hint="default"/>
      </w:rPr>
    </w:lvl>
    <w:lvl w:ilvl="6" w:tplc="04240001" w:tentative="1">
      <w:start w:val="1"/>
      <w:numFmt w:val="bullet"/>
      <w:lvlText w:val=""/>
      <w:lvlJc w:val="left"/>
      <w:pPr>
        <w:ind w:left="5248" w:hanging="360"/>
      </w:pPr>
      <w:rPr>
        <w:rFonts w:ascii="Symbol" w:hAnsi="Symbol" w:hint="default"/>
      </w:rPr>
    </w:lvl>
    <w:lvl w:ilvl="7" w:tplc="04240003" w:tentative="1">
      <w:start w:val="1"/>
      <w:numFmt w:val="bullet"/>
      <w:lvlText w:val="o"/>
      <w:lvlJc w:val="left"/>
      <w:pPr>
        <w:ind w:left="5968" w:hanging="360"/>
      </w:pPr>
      <w:rPr>
        <w:rFonts w:ascii="Courier New" w:hAnsi="Courier New" w:cs="Courier New" w:hint="default"/>
      </w:rPr>
    </w:lvl>
    <w:lvl w:ilvl="8" w:tplc="04240005" w:tentative="1">
      <w:start w:val="1"/>
      <w:numFmt w:val="bullet"/>
      <w:lvlText w:val=""/>
      <w:lvlJc w:val="left"/>
      <w:pPr>
        <w:ind w:left="6688" w:hanging="360"/>
      </w:pPr>
      <w:rPr>
        <w:rFonts w:ascii="Wingdings" w:hAnsi="Wingdings" w:hint="default"/>
      </w:rPr>
    </w:lvl>
  </w:abstractNum>
  <w:abstractNum w:abstractNumId="12">
    <w:nsid w:val="256F502D"/>
    <w:multiLevelType w:val="hybridMultilevel"/>
    <w:tmpl w:val="D95A0508"/>
    <w:lvl w:ilvl="0" w:tplc="A7BEB380">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3">
    <w:nsid w:val="28E75709"/>
    <w:multiLevelType w:val="hybridMultilevel"/>
    <w:tmpl w:val="CC4287AA"/>
    <w:lvl w:ilvl="0" w:tplc="FFFFFFFF">
      <w:start w:val="1"/>
      <w:numFmt w:val="lowerLetter"/>
      <w:lvlText w:val="%1)"/>
      <w:lvlJc w:val="left"/>
      <w:pPr>
        <w:ind w:left="720" w:hanging="360"/>
      </w:pPr>
      <w:rPr>
        <w:rFonts w:ascii="Century Gothic" w:hAnsi="Century Gothic"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nsid w:val="2D263AF4"/>
    <w:multiLevelType w:val="hybridMultilevel"/>
    <w:tmpl w:val="CC4287AA"/>
    <w:lvl w:ilvl="0" w:tplc="0280362A">
      <w:start w:val="1"/>
      <w:numFmt w:val="lowerLetter"/>
      <w:lvlText w:val="%1)"/>
      <w:lvlJc w:val="left"/>
      <w:pPr>
        <w:ind w:left="720" w:hanging="360"/>
      </w:pPr>
      <w:rPr>
        <w:rFonts w:ascii="Century Gothic" w:hAnsi="Century Gothic"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6">
    <w:nsid w:val="2DEF6ADC"/>
    <w:multiLevelType w:val="hybridMultilevel"/>
    <w:tmpl w:val="7616B24A"/>
    <w:lvl w:ilvl="0" w:tplc="04240017">
      <w:start w:val="1"/>
      <w:numFmt w:val="lowerLetter"/>
      <w:lvlText w:val="%1)"/>
      <w:lvlJc w:val="left"/>
      <w:pPr>
        <w:ind w:left="1004" w:hanging="360"/>
      </w:pPr>
      <w:rPr>
        <w:rFont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7">
    <w:nsid w:val="2E1349E8"/>
    <w:multiLevelType w:val="hybridMultilevel"/>
    <w:tmpl w:val="CC4287AA"/>
    <w:lvl w:ilvl="0" w:tplc="FFFFFFFF">
      <w:start w:val="1"/>
      <w:numFmt w:val="lowerLetter"/>
      <w:lvlText w:val="%1)"/>
      <w:lvlJc w:val="left"/>
      <w:pPr>
        <w:ind w:left="720" w:hanging="360"/>
      </w:pPr>
      <w:rPr>
        <w:rFonts w:ascii="Century Gothic" w:hAnsi="Century Gothic"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9">
    <w:nsid w:val="327E4667"/>
    <w:multiLevelType w:val="hybridMultilevel"/>
    <w:tmpl w:val="293085C2"/>
    <w:lvl w:ilvl="0" w:tplc="92565576">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0">
    <w:nsid w:val="33C37EA6"/>
    <w:multiLevelType w:val="hybridMultilevel"/>
    <w:tmpl w:val="B32896A6"/>
    <w:lvl w:ilvl="0" w:tplc="2854A022">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1">
    <w:nsid w:val="34A732DC"/>
    <w:multiLevelType w:val="hybridMultilevel"/>
    <w:tmpl w:val="677099D8"/>
    <w:lvl w:ilvl="0" w:tplc="6876F9B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38E039E6"/>
    <w:multiLevelType w:val="hybridMultilevel"/>
    <w:tmpl w:val="7F08E964"/>
    <w:lvl w:ilvl="0" w:tplc="02FCF82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3">
    <w:nsid w:val="390546B2"/>
    <w:multiLevelType w:val="hybridMultilevel"/>
    <w:tmpl w:val="6DF4CA1A"/>
    <w:lvl w:ilvl="0" w:tplc="E6A28634">
      <w:start w:val="1"/>
      <w:numFmt w:val="decimal"/>
      <w:lvlText w:val="%1."/>
      <w:lvlJc w:val="left"/>
      <w:pPr>
        <w:ind w:left="786"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5">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45B1016"/>
    <w:multiLevelType w:val="hybridMultilevel"/>
    <w:tmpl w:val="CC4287AA"/>
    <w:lvl w:ilvl="0" w:tplc="FFFFFFFF">
      <w:start w:val="1"/>
      <w:numFmt w:val="lowerLetter"/>
      <w:lvlText w:val="%1)"/>
      <w:lvlJc w:val="left"/>
      <w:pPr>
        <w:ind w:left="720" w:hanging="360"/>
      </w:pPr>
      <w:rPr>
        <w:rFonts w:ascii="Century Gothic" w:hAnsi="Century Gothic"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nsid w:val="45C60742"/>
    <w:multiLevelType w:val="hybridMultilevel"/>
    <w:tmpl w:val="1B9C9D20"/>
    <w:lvl w:ilvl="0" w:tplc="04240017">
      <w:start w:val="1"/>
      <w:numFmt w:val="lowerLetter"/>
      <w:lvlText w:val="%1)"/>
      <w:lvlJc w:val="left"/>
      <w:pPr>
        <w:ind w:left="928"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8">
    <w:nsid w:val="4A2E1E0A"/>
    <w:multiLevelType w:val="hybridMultilevel"/>
    <w:tmpl w:val="5DF6442C"/>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9">
    <w:nsid w:val="4A642056"/>
    <w:multiLevelType w:val="hybridMultilevel"/>
    <w:tmpl w:val="9C74AC2E"/>
    <w:lvl w:ilvl="0" w:tplc="04240017">
      <w:start w:val="1"/>
      <w:numFmt w:val="low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30">
    <w:nsid w:val="527C3259"/>
    <w:multiLevelType w:val="multilevel"/>
    <w:tmpl w:val="64EC33EE"/>
    <w:lvl w:ilvl="0">
      <w:start w:val="1"/>
      <w:numFmt w:val="bullet"/>
      <w:lvlText w:val="-"/>
      <w:lvlJc w:val="left"/>
      <w:pPr>
        <w:tabs>
          <w:tab w:val="num" w:pos="720"/>
        </w:tabs>
        <w:ind w:left="720" w:hanging="360"/>
      </w:pPr>
      <w:rPr>
        <w:rFonts w:ascii="Arial" w:eastAsia="Times New Roman" w:hAnsi="Arial" w:cs="Aria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nsid w:val="52926C33"/>
    <w:multiLevelType w:val="hybridMultilevel"/>
    <w:tmpl w:val="487C2C8C"/>
    <w:lvl w:ilvl="0" w:tplc="1AB641CE">
      <w:start w:val="1"/>
      <w:numFmt w:val="decimal"/>
      <w:lvlText w:val="%1."/>
      <w:lvlJc w:val="left"/>
      <w:pPr>
        <w:ind w:left="644" w:hanging="360"/>
      </w:pPr>
      <w:rPr>
        <w:b/>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2">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33">
    <w:nsid w:val="579F3CBA"/>
    <w:multiLevelType w:val="hybridMultilevel"/>
    <w:tmpl w:val="C03435F8"/>
    <w:lvl w:ilvl="0" w:tplc="04240017">
      <w:start w:val="1"/>
      <w:numFmt w:val="lowerLetter"/>
      <w:lvlText w:val="%1)"/>
      <w:lvlJc w:val="left"/>
      <w:pPr>
        <w:ind w:left="1060" w:hanging="360"/>
      </w:pPr>
    </w:lvl>
    <w:lvl w:ilvl="1" w:tplc="04240019" w:tentative="1">
      <w:start w:val="1"/>
      <w:numFmt w:val="lowerLetter"/>
      <w:lvlText w:val="%2."/>
      <w:lvlJc w:val="left"/>
      <w:pPr>
        <w:ind w:left="1780" w:hanging="360"/>
      </w:pPr>
    </w:lvl>
    <w:lvl w:ilvl="2" w:tplc="0424001B" w:tentative="1">
      <w:start w:val="1"/>
      <w:numFmt w:val="lowerRoman"/>
      <w:lvlText w:val="%3."/>
      <w:lvlJc w:val="right"/>
      <w:pPr>
        <w:ind w:left="2500" w:hanging="180"/>
      </w:pPr>
    </w:lvl>
    <w:lvl w:ilvl="3" w:tplc="0424000F" w:tentative="1">
      <w:start w:val="1"/>
      <w:numFmt w:val="decimal"/>
      <w:lvlText w:val="%4."/>
      <w:lvlJc w:val="left"/>
      <w:pPr>
        <w:ind w:left="3220" w:hanging="360"/>
      </w:pPr>
    </w:lvl>
    <w:lvl w:ilvl="4" w:tplc="04240019" w:tentative="1">
      <w:start w:val="1"/>
      <w:numFmt w:val="lowerLetter"/>
      <w:lvlText w:val="%5."/>
      <w:lvlJc w:val="left"/>
      <w:pPr>
        <w:ind w:left="3940" w:hanging="360"/>
      </w:pPr>
    </w:lvl>
    <w:lvl w:ilvl="5" w:tplc="0424001B" w:tentative="1">
      <w:start w:val="1"/>
      <w:numFmt w:val="lowerRoman"/>
      <w:lvlText w:val="%6."/>
      <w:lvlJc w:val="right"/>
      <w:pPr>
        <w:ind w:left="4660" w:hanging="180"/>
      </w:pPr>
    </w:lvl>
    <w:lvl w:ilvl="6" w:tplc="0424000F" w:tentative="1">
      <w:start w:val="1"/>
      <w:numFmt w:val="decimal"/>
      <w:lvlText w:val="%7."/>
      <w:lvlJc w:val="left"/>
      <w:pPr>
        <w:ind w:left="5380" w:hanging="360"/>
      </w:pPr>
    </w:lvl>
    <w:lvl w:ilvl="7" w:tplc="04240019" w:tentative="1">
      <w:start w:val="1"/>
      <w:numFmt w:val="lowerLetter"/>
      <w:lvlText w:val="%8."/>
      <w:lvlJc w:val="left"/>
      <w:pPr>
        <w:ind w:left="6100" w:hanging="360"/>
      </w:pPr>
    </w:lvl>
    <w:lvl w:ilvl="8" w:tplc="0424001B" w:tentative="1">
      <w:start w:val="1"/>
      <w:numFmt w:val="lowerRoman"/>
      <w:lvlText w:val="%9."/>
      <w:lvlJc w:val="right"/>
      <w:pPr>
        <w:ind w:left="6820" w:hanging="180"/>
      </w:pPr>
    </w:lvl>
  </w:abstractNum>
  <w:abstractNum w:abstractNumId="34">
    <w:nsid w:val="5BA74D80"/>
    <w:multiLevelType w:val="hybridMultilevel"/>
    <w:tmpl w:val="C03435F8"/>
    <w:lvl w:ilvl="0" w:tplc="04240017">
      <w:start w:val="1"/>
      <w:numFmt w:val="lowerLetter"/>
      <w:lvlText w:val="%1)"/>
      <w:lvlJc w:val="left"/>
      <w:pPr>
        <w:ind w:left="1060" w:hanging="360"/>
      </w:pPr>
    </w:lvl>
    <w:lvl w:ilvl="1" w:tplc="04240019" w:tentative="1">
      <w:start w:val="1"/>
      <w:numFmt w:val="lowerLetter"/>
      <w:lvlText w:val="%2."/>
      <w:lvlJc w:val="left"/>
      <w:pPr>
        <w:ind w:left="1780" w:hanging="360"/>
      </w:pPr>
    </w:lvl>
    <w:lvl w:ilvl="2" w:tplc="0424001B" w:tentative="1">
      <w:start w:val="1"/>
      <w:numFmt w:val="lowerRoman"/>
      <w:lvlText w:val="%3."/>
      <w:lvlJc w:val="right"/>
      <w:pPr>
        <w:ind w:left="2500" w:hanging="180"/>
      </w:pPr>
    </w:lvl>
    <w:lvl w:ilvl="3" w:tplc="0424000F" w:tentative="1">
      <w:start w:val="1"/>
      <w:numFmt w:val="decimal"/>
      <w:lvlText w:val="%4."/>
      <w:lvlJc w:val="left"/>
      <w:pPr>
        <w:ind w:left="3220" w:hanging="360"/>
      </w:pPr>
    </w:lvl>
    <w:lvl w:ilvl="4" w:tplc="04240019" w:tentative="1">
      <w:start w:val="1"/>
      <w:numFmt w:val="lowerLetter"/>
      <w:lvlText w:val="%5."/>
      <w:lvlJc w:val="left"/>
      <w:pPr>
        <w:ind w:left="3940" w:hanging="360"/>
      </w:pPr>
    </w:lvl>
    <w:lvl w:ilvl="5" w:tplc="0424001B" w:tentative="1">
      <w:start w:val="1"/>
      <w:numFmt w:val="lowerRoman"/>
      <w:lvlText w:val="%6."/>
      <w:lvlJc w:val="right"/>
      <w:pPr>
        <w:ind w:left="4660" w:hanging="180"/>
      </w:pPr>
    </w:lvl>
    <w:lvl w:ilvl="6" w:tplc="0424000F" w:tentative="1">
      <w:start w:val="1"/>
      <w:numFmt w:val="decimal"/>
      <w:lvlText w:val="%7."/>
      <w:lvlJc w:val="left"/>
      <w:pPr>
        <w:ind w:left="5380" w:hanging="360"/>
      </w:pPr>
    </w:lvl>
    <w:lvl w:ilvl="7" w:tplc="04240019" w:tentative="1">
      <w:start w:val="1"/>
      <w:numFmt w:val="lowerLetter"/>
      <w:lvlText w:val="%8."/>
      <w:lvlJc w:val="left"/>
      <w:pPr>
        <w:ind w:left="6100" w:hanging="360"/>
      </w:pPr>
    </w:lvl>
    <w:lvl w:ilvl="8" w:tplc="0424001B" w:tentative="1">
      <w:start w:val="1"/>
      <w:numFmt w:val="lowerRoman"/>
      <w:lvlText w:val="%9."/>
      <w:lvlJc w:val="right"/>
      <w:pPr>
        <w:ind w:left="6820" w:hanging="180"/>
      </w:pPr>
    </w:lvl>
  </w:abstractNum>
  <w:abstractNum w:abstractNumId="35">
    <w:nsid w:val="5CE51532"/>
    <w:multiLevelType w:val="hybridMultilevel"/>
    <w:tmpl w:val="9E0A7470"/>
    <w:lvl w:ilvl="0" w:tplc="BB309B5C">
      <w:numFmt w:val="bullet"/>
      <w:lvlText w:val="-"/>
      <w:lvlJc w:val="left"/>
      <w:pPr>
        <w:ind w:left="644" w:hanging="360"/>
      </w:pPr>
      <w:rPr>
        <w:rFonts w:ascii="Century Gothic" w:eastAsia="Times New Roman"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6">
    <w:nsid w:val="5F946E63"/>
    <w:multiLevelType w:val="hybridMultilevel"/>
    <w:tmpl w:val="6740997A"/>
    <w:lvl w:ilvl="0" w:tplc="691822C2">
      <w:start w:val="1"/>
      <w:numFmt w:val="decimal"/>
      <w:pStyle w:val="STEVILCENJETEXT10pt"/>
      <w:lvlText w:val="%1."/>
      <w:lvlJc w:val="left"/>
      <w:pPr>
        <w:ind w:left="284" w:firstLine="114"/>
      </w:pPr>
      <w:rPr>
        <w:rFonts w:ascii="Century Gothic" w:eastAsia="MS ??" w:hAnsi="Century Gothic" w:cs="Times New Roman"/>
        <w:color w:val="7F7F7F"/>
      </w:rPr>
    </w:lvl>
    <w:lvl w:ilvl="1" w:tplc="04090019" w:tentative="1">
      <w:start w:val="1"/>
      <w:numFmt w:val="lowerLetter"/>
      <w:lvlText w:val="%2."/>
      <w:lvlJc w:val="left"/>
      <w:pPr>
        <w:ind w:left="1554" w:hanging="360"/>
      </w:pPr>
      <w:rPr>
        <w:rFonts w:cs="Times New Roman"/>
      </w:rPr>
    </w:lvl>
    <w:lvl w:ilvl="2" w:tplc="0409001B">
      <w:start w:val="1"/>
      <w:numFmt w:val="lowerRoman"/>
      <w:lvlText w:val="%3."/>
      <w:lvlJc w:val="right"/>
      <w:pPr>
        <w:ind w:left="2274" w:hanging="180"/>
      </w:pPr>
      <w:rPr>
        <w:rFonts w:cs="Times New Roman"/>
      </w:rPr>
    </w:lvl>
    <w:lvl w:ilvl="3" w:tplc="0409000F" w:tentative="1">
      <w:start w:val="1"/>
      <w:numFmt w:val="decimal"/>
      <w:lvlText w:val="%4."/>
      <w:lvlJc w:val="left"/>
      <w:pPr>
        <w:ind w:left="2994" w:hanging="360"/>
      </w:pPr>
      <w:rPr>
        <w:rFonts w:cs="Times New Roman"/>
      </w:rPr>
    </w:lvl>
    <w:lvl w:ilvl="4" w:tplc="04090019" w:tentative="1">
      <w:start w:val="1"/>
      <w:numFmt w:val="lowerLetter"/>
      <w:lvlText w:val="%5."/>
      <w:lvlJc w:val="left"/>
      <w:pPr>
        <w:ind w:left="3714" w:hanging="360"/>
      </w:pPr>
      <w:rPr>
        <w:rFonts w:cs="Times New Roman"/>
      </w:rPr>
    </w:lvl>
    <w:lvl w:ilvl="5" w:tplc="0409001B" w:tentative="1">
      <w:start w:val="1"/>
      <w:numFmt w:val="lowerRoman"/>
      <w:lvlText w:val="%6."/>
      <w:lvlJc w:val="right"/>
      <w:pPr>
        <w:ind w:left="4434" w:hanging="180"/>
      </w:pPr>
      <w:rPr>
        <w:rFonts w:cs="Times New Roman"/>
      </w:rPr>
    </w:lvl>
    <w:lvl w:ilvl="6" w:tplc="0409000F" w:tentative="1">
      <w:start w:val="1"/>
      <w:numFmt w:val="decimal"/>
      <w:lvlText w:val="%7."/>
      <w:lvlJc w:val="left"/>
      <w:pPr>
        <w:ind w:left="5154" w:hanging="360"/>
      </w:pPr>
      <w:rPr>
        <w:rFonts w:cs="Times New Roman"/>
      </w:rPr>
    </w:lvl>
    <w:lvl w:ilvl="7" w:tplc="04090019" w:tentative="1">
      <w:start w:val="1"/>
      <w:numFmt w:val="lowerLetter"/>
      <w:lvlText w:val="%8."/>
      <w:lvlJc w:val="left"/>
      <w:pPr>
        <w:ind w:left="5874" w:hanging="360"/>
      </w:pPr>
      <w:rPr>
        <w:rFonts w:cs="Times New Roman"/>
      </w:rPr>
    </w:lvl>
    <w:lvl w:ilvl="8" w:tplc="0409001B" w:tentative="1">
      <w:start w:val="1"/>
      <w:numFmt w:val="lowerRoman"/>
      <w:lvlText w:val="%9."/>
      <w:lvlJc w:val="right"/>
      <w:pPr>
        <w:ind w:left="6594" w:hanging="180"/>
      </w:pPr>
      <w:rPr>
        <w:rFonts w:cs="Times New Roman"/>
      </w:rPr>
    </w:lvl>
  </w:abstractNum>
  <w:abstractNum w:abstractNumId="37">
    <w:nsid w:val="608A6AFF"/>
    <w:multiLevelType w:val="hybridMultilevel"/>
    <w:tmpl w:val="30FCB26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nsid w:val="68000A0D"/>
    <w:multiLevelType w:val="hybridMultilevel"/>
    <w:tmpl w:val="9AE86476"/>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1">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nsid w:val="69221BA4"/>
    <w:multiLevelType w:val="hybridMultilevel"/>
    <w:tmpl w:val="0FF483C2"/>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3">
    <w:nsid w:val="700A09E3"/>
    <w:multiLevelType w:val="hybridMultilevel"/>
    <w:tmpl w:val="FCF00EC8"/>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nsid w:val="7EB40B14"/>
    <w:multiLevelType w:val="hybridMultilevel"/>
    <w:tmpl w:val="2EA0F446"/>
    <w:lvl w:ilvl="0" w:tplc="EAF8EADA">
      <w:numFmt w:val="bullet"/>
      <w:lvlText w:val="•"/>
      <w:lvlJc w:val="left"/>
      <w:pPr>
        <w:ind w:left="1476" w:hanging="756"/>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8"/>
  </w:num>
  <w:num w:numId="2">
    <w:abstractNumId w:val="36"/>
  </w:num>
  <w:num w:numId="3">
    <w:abstractNumId w:val="38"/>
  </w:num>
  <w:num w:numId="4">
    <w:abstractNumId w:val="41"/>
  </w:num>
  <w:num w:numId="5">
    <w:abstractNumId w:val="32"/>
  </w:num>
  <w:num w:numId="6">
    <w:abstractNumId w:val="39"/>
  </w:num>
  <w:num w:numId="7">
    <w:abstractNumId w:val="6"/>
  </w:num>
  <w:num w:numId="8">
    <w:abstractNumId w:val="5"/>
  </w:num>
  <w:num w:numId="9">
    <w:abstractNumId w:val="4"/>
  </w:num>
  <w:num w:numId="10">
    <w:abstractNumId w:val="24"/>
  </w:num>
  <w:num w:numId="11">
    <w:abstractNumId w:val="15"/>
  </w:num>
  <w:num w:numId="12">
    <w:abstractNumId w:val="36"/>
    <w:lvlOverride w:ilvl="0">
      <w:startOverride w:val="1"/>
    </w:lvlOverride>
  </w:num>
  <w:num w:numId="13">
    <w:abstractNumId w:val="0"/>
  </w:num>
  <w:num w:numId="14">
    <w:abstractNumId w:val="18"/>
  </w:num>
  <w:num w:numId="15">
    <w:abstractNumId w:val="19"/>
  </w:num>
  <w:num w:numId="16">
    <w:abstractNumId w:val="43"/>
  </w:num>
  <w:num w:numId="17">
    <w:abstractNumId w:val="28"/>
  </w:num>
  <w:num w:numId="18">
    <w:abstractNumId w:val="11"/>
  </w:num>
  <w:num w:numId="19">
    <w:abstractNumId w:val="35"/>
  </w:num>
  <w:num w:numId="20">
    <w:abstractNumId w:val="44"/>
  </w:num>
  <w:num w:numId="21">
    <w:abstractNumId w:val="9"/>
  </w:num>
  <w:num w:numId="22">
    <w:abstractNumId w:val="1"/>
  </w:num>
  <w:num w:numId="23">
    <w:abstractNumId w:val="34"/>
  </w:num>
  <w:num w:numId="24">
    <w:abstractNumId w:val="8"/>
  </w:num>
  <w:num w:numId="25">
    <w:abstractNumId w:val="33"/>
  </w:num>
  <w:num w:numId="26">
    <w:abstractNumId w:val="16"/>
  </w:num>
  <w:num w:numId="27">
    <w:abstractNumId w:val="3"/>
  </w:num>
  <w:num w:numId="28">
    <w:abstractNumId w:val="36"/>
  </w:num>
  <w:num w:numId="29">
    <w:abstractNumId w:val="23"/>
  </w:num>
  <w:num w:numId="30">
    <w:abstractNumId w:val="40"/>
  </w:num>
  <w:num w:numId="31">
    <w:abstractNumId w:val="29"/>
  </w:num>
  <w:num w:numId="32">
    <w:abstractNumId w:val="12"/>
  </w:num>
  <w:num w:numId="33">
    <w:abstractNumId w:val="7"/>
  </w:num>
  <w:num w:numId="34">
    <w:abstractNumId w:val="27"/>
  </w:num>
  <w:num w:numId="35">
    <w:abstractNumId w:val="10"/>
  </w:num>
  <w:num w:numId="36">
    <w:abstractNumId w:val="22"/>
  </w:num>
  <w:num w:numId="37">
    <w:abstractNumId w:val="37"/>
  </w:num>
  <w:num w:numId="38">
    <w:abstractNumId w:val="31"/>
  </w:num>
  <w:num w:numId="39">
    <w:abstractNumId w:val="21"/>
  </w:num>
  <w:num w:numId="40">
    <w:abstractNumId w:val="25"/>
  </w:num>
  <w:num w:numId="41">
    <w:abstractNumId w:val="14"/>
  </w:num>
  <w:num w:numId="42">
    <w:abstractNumId w:val="17"/>
  </w:num>
  <w:num w:numId="43">
    <w:abstractNumId w:val="26"/>
  </w:num>
  <w:num w:numId="44">
    <w:abstractNumId w:val="13"/>
  </w:num>
  <w:num w:numId="45">
    <w:abstractNumId w:val="30"/>
  </w:num>
  <w:num w:numId="46">
    <w:abstractNumId w:val="2"/>
  </w:num>
  <w:num w:numId="47">
    <w:abstractNumId w:val="20"/>
  </w:num>
  <w:num w:numId="48">
    <w:abstractNumId w:val="4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7AAF"/>
    <w:rsid w:val="00000366"/>
    <w:rsid w:val="0000089A"/>
    <w:rsid w:val="00000993"/>
    <w:rsid w:val="00002543"/>
    <w:rsid w:val="00007073"/>
    <w:rsid w:val="00007367"/>
    <w:rsid w:val="000133E8"/>
    <w:rsid w:val="000136AF"/>
    <w:rsid w:val="00014B65"/>
    <w:rsid w:val="00015C12"/>
    <w:rsid w:val="00016D9A"/>
    <w:rsid w:val="00017615"/>
    <w:rsid w:val="0002024A"/>
    <w:rsid w:val="00022EE0"/>
    <w:rsid w:val="00023F0B"/>
    <w:rsid w:val="00024B76"/>
    <w:rsid w:val="00024D2F"/>
    <w:rsid w:val="000257F0"/>
    <w:rsid w:val="00027A56"/>
    <w:rsid w:val="00030C4A"/>
    <w:rsid w:val="00032238"/>
    <w:rsid w:val="00032680"/>
    <w:rsid w:val="0003382D"/>
    <w:rsid w:val="000346BC"/>
    <w:rsid w:val="00035DD8"/>
    <w:rsid w:val="0004152E"/>
    <w:rsid w:val="00042A96"/>
    <w:rsid w:val="000436CE"/>
    <w:rsid w:val="0004796E"/>
    <w:rsid w:val="000577D5"/>
    <w:rsid w:val="000615C4"/>
    <w:rsid w:val="00062ACF"/>
    <w:rsid w:val="00065625"/>
    <w:rsid w:val="00067AAF"/>
    <w:rsid w:val="00067B10"/>
    <w:rsid w:val="0007272F"/>
    <w:rsid w:val="0007288E"/>
    <w:rsid w:val="00075E02"/>
    <w:rsid w:val="00080A7F"/>
    <w:rsid w:val="00080EA7"/>
    <w:rsid w:val="000838F5"/>
    <w:rsid w:val="00084138"/>
    <w:rsid w:val="00085151"/>
    <w:rsid w:val="00087777"/>
    <w:rsid w:val="00093CAC"/>
    <w:rsid w:val="000949CC"/>
    <w:rsid w:val="00096ABF"/>
    <w:rsid w:val="000A09DA"/>
    <w:rsid w:val="000A2EB1"/>
    <w:rsid w:val="000A3E2A"/>
    <w:rsid w:val="000B2410"/>
    <w:rsid w:val="000B316E"/>
    <w:rsid w:val="000B41A2"/>
    <w:rsid w:val="000B4872"/>
    <w:rsid w:val="000B4B2D"/>
    <w:rsid w:val="000B5769"/>
    <w:rsid w:val="000B6F9E"/>
    <w:rsid w:val="000C1AC4"/>
    <w:rsid w:val="000C3503"/>
    <w:rsid w:val="000C3C21"/>
    <w:rsid w:val="000C3C8A"/>
    <w:rsid w:val="000C4587"/>
    <w:rsid w:val="000C63F2"/>
    <w:rsid w:val="000C6437"/>
    <w:rsid w:val="000C649D"/>
    <w:rsid w:val="000C688B"/>
    <w:rsid w:val="000C6D5A"/>
    <w:rsid w:val="000C7294"/>
    <w:rsid w:val="000D0401"/>
    <w:rsid w:val="000D10DB"/>
    <w:rsid w:val="000D2968"/>
    <w:rsid w:val="000D573D"/>
    <w:rsid w:val="000D5F8F"/>
    <w:rsid w:val="000D6077"/>
    <w:rsid w:val="000D71DF"/>
    <w:rsid w:val="000E032A"/>
    <w:rsid w:val="000E20DC"/>
    <w:rsid w:val="000E329E"/>
    <w:rsid w:val="000E5AE7"/>
    <w:rsid w:val="000E5DAD"/>
    <w:rsid w:val="000E7B6D"/>
    <w:rsid w:val="000F1FC1"/>
    <w:rsid w:val="000F300A"/>
    <w:rsid w:val="000F30B8"/>
    <w:rsid w:val="000F3A2C"/>
    <w:rsid w:val="000F53EC"/>
    <w:rsid w:val="000F7EA4"/>
    <w:rsid w:val="0010055B"/>
    <w:rsid w:val="00100772"/>
    <w:rsid w:val="001016CA"/>
    <w:rsid w:val="00102D1B"/>
    <w:rsid w:val="001068F2"/>
    <w:rsid w:val="001100EF"/>
    <w:rsid w:val="001102EE"/>
    <w:rsid w:val="00110AA5"/>
    <w:rsid w:val="00110C9C"/>
    <w:rsid w:val="00111217"/>
    <w:rsid w:val="00111F90"/>
    <w:rsid w:val="00114A35"/>
    <w:rsid w:val="00115379"/>
    <w:rsid w:val="00117552"/>
    <w:rsid w:val="001221DE"/>
    <w:rsid w:val="00122E6F"/>
    <w:rsid w:val="001236E6"/>
    <w:rsid w:val="00125970"/>
    <w:rsid w:val="00125BEE"/>
    <w:rsid w:val="00127DEF"/>
    <w:rsid w:val="0013058E"/>
    <w:rsid w:val="00131600"/>
    <w:rsid w:val="00135BD1"/>
    <w:rsid w:val="00140A55"/>
    <w:rsid w:val="00145942"/>
    <w:rsid w:val="00146138"/>
    <w:rsid w:val="0014648E"/>
    <w:rsid w:val="00150730"/>
    <w:rsid w:val="0015079B"/>
    <w:rsid w:val="0015099F"/>
    <w:rsid w:val="001510D6"/>
    <w:rsid w:val="00151505"/>
    <w:rsid w:val="00152027"/>
    <w:rsid w:val="00152ACB"/>
    <w:rsid w:val="00152EE4"/>
    <w:rsid w:val="001536C1"/>
    <w:rsid w:val="00156887"/>
    <w:rsid w:val="001574B5"/>
    <w:rsid w:val="00157DB3"/>
    <w:rsid w:val="001607E0"/>
    <w:rsid w:val="001610A8"/>
    <w:rsid w:val="001614E7"/>
    <w:rsid w:val="00163273"/>
    <w:rsid w:val="0016350C"/>
    <w:rsid w:val="00163C07"/>
    <w:rsid w:val="00164805"/>
    <w:rsid w:val="00164B42"/>
    <w:rsid w:val="00164F65"/>
    <w:rsid w:val="001657FE"/>
    <w:rsid w:val="001702AE"/>
    <w:rsid w:val="001713F3"/>
    <w:rsid w:val="00173C47"/>
    <w:rsid w:val="001759CE"/>
    <w:rsid w:val="00180BB3"/>
    <w:rsid w:val="0018169E"/>
    <w:rsid w:val="001835FC"/>
    <w:rsid w:val="00184C7E"/>
    <w:rsid w:val="00184D97"/>
    <w:rsid w:val="00186848"/>
    <w:rsid w:val="00190E39"/>
    <w:rsid w:val="00191DA3"/>
    <w:rsid w:val="00192E2D"/>
    <w:rsid w:val="001934B3"/>
    <w:rsid w:val="00193AE0"/>
    <w:rsid w:val="00195D9B"/>
    <w:rsid w:val="001A1DCC"/>
    <w:rsid w:val="001A3098"/>
    <w:rsid w:val="001A45B3"/>
    <w:rsid w:val="001A513C"/>
    <w:rsid w:val="001A5E9C"/>
    <w:rsid w:val="001A651A"/>
    <w:rsid w:val="001A7253"/>
    <w:rsid w:val="001A7283"/>
    <w:rsid w:val="001A7332"/>
    <w:rsid w:val="001A78F1"/>
    <w:rsid w:val="001A7F66"/>
    <w:rsid w:val="001B0DAC"/>
    <w:rsid w:val="001B2EEF"/>
    <w:rsid w:val="001B341E"/>
    <w:rsid w:val="001B3B28"/>
    <w:rsid w:val="001B5DD3"/>
    <w:rsid w:val="001C1A90"/>
    <w:rsid w:val="001C2A48"/>
    <w:rsid w:val="001C4906"/>
    <w:rsid w:val="001C56CB"/>
    <w:rsid w:val="001C5A31"/>
    <w:rsid w:val="001C6DFD"/>
    <w:rsid w:val="001D1881"/>
    <w:rsid w:val="001D2707"/>
    <w:rsid w:val="001D4231"/>
    <w:rsid w:val="001D590D"/>
    <w:rsid w:val="001D6BCE"/>
    <w:rsid w:val="001D70C9"/>
    <w:rsid w:val="001D7BFA"/>
    <w:rsid w:val="001E02A7"/>
    <w:rsid w:val="001E10D7"/>
    <w:rsid w:val="001E18F6"/>
    <w:rsid w:val="001E1B47"/>
    <w:rsid w:val="001E1D92"/>
    <w:rsid w:val="001E3C00"/>
    <w:rsid w:val="001E480A"/>
    <w:rsid w:val="001E63BD"/>
    <w:rsid w:val="001F0074"/>
    <w:rsid w:val="001F4E65"/>
    <w:rsid w:val="001F51B8"/>
    <w:rsid w:val="001F64A0"/>
    <w:rsid w:val="001F64D3"/>
    <w:rsid w:val="001F7868"/>
    <w:rsid w:val="002001B2"/>
    <w:rsid w:val="002026AB"/>
    <w:rsid w:val="00204140"/>
    <w:rsid w:val="00204306"/>
    <w:rsid w:val="0020447A"/>
    <w:rsid w:val="00204D6C"/>
    <w:rsid w:val="002054F3"/>
    <w:rsid w:val="002072A7"/>
    <w:rsid w:val="002100C1"/>
    <w:rsid w:val="002133C5"/>
    <w:rsid w:val="0021363A"/>
    <w:rsid w:val="00214807"/>
    <w:rsid w:val="00214E44"/>
    <w:rsid w:val="00220827"/>
    <w:rsid w:val="00221BBF"/>
    <w:rsid w:val="00225F55"/>
    <w:rsid w:val="00230B6D"/>
    <w:rsid w:val="00231852"/>
    <w:rsid w:val="002354F4"/>
    <w:rsid w:val="00241502"/>
    <w:rsid w:val="00242EFE"/>
    <w:rsid w:val="00247A1E"/>
    <w:rsid w:val="00250168"/>
    <w:rsid w:val="00252639"/>
    <w:rsid w:val="002538F3"/>
    <w:rsid w:val="002560A1"/>
    <w:rsid w:val="00256870"/>
    <w:rsid w:val="00256FF6"/>
    <w:rsid w:val="0026143C"/>
    <w:rsid w:val="00264870"/>
    <w:rsid w:val="00265536"/>
    <w:rsid w:val="002670F5"/>
    <w:rsid w:val="002678DA"/>
    <w:rsid w:val="00273ECE"/>
    <w:rsid w:val="00275229"/>
    <w:rsid w:val="002755DC"/>
    <w:rsid w:val="002767AC"/>
    <w:rsid w:val="00277448"/>
    <w:rsid w:val="00280676"/>
    <w:rsid w:val="002817B4"/>
    <w:rsid w:val="00284D83"/>
    <w:rsid w:val="00285A67"/>
    <w:rsid w:val="00285BA0"/>
    <w:rsid w:val="00290A0F"/>
    <w:rsid w:val="00290C86"/>
    <w:rsid w:val="00291F16"/>
    <w:rsid w:val="0029237A"/>
    <w:rsid w:val="002942B6"/>
    <w:rsid w:val="00297BED"/>
    <w:rsid w:val="002A1AA0"/>
    <w:rsid w:val="002A2891"/>
    <w:rsid w:val="002A3FA0"/>
    <w:rsid w:val="002B0A89"/>
    <w:rsid w:val="002B2570"/>
    <w:rsid w:val="002B29B5"/>
    <w:rsid w:val="002B2DE1"/>
    <w:rsid w:val="002B2E7E"/>
    <w:rsid w:val="002B5CA0"/>
    <w:rsid w:val="002B6F7A"/>
    <w:rsid w:val="002B77AA"/>
    <w:rsid w:val="002C049A"/>
    <w:rsid w:val="002C1221"/>
    <w:rsid w:val="002C1BB8"/>
    <w:rsid w:val="002C2021"/>
    <w:rsid w:val="002C2C51"/>
    <w:rsid w:val="002C4491"/>
    <w:rsid w:val="002C4809"/>
    <w:rsid w:val="002C56D7"/>
    <w:rsid w:val="002C6F13"/>
    <w:rsid w:val="002C6FAF"/>
    <w:rsid w:val="002C7296"/>
    <w:rsid w:val="002C7450"/>
    <w:rsid w:val="002D0409"/>
    <w:rsid w:val="002D555E"/>
    <w:rsid w:val="002D7D1E"/>
    <w:rsid w:val="002E05DA"/>
    <w:rsid w:val="002E15B8"/>
    <w:rsid w:val="002E1972"/>
    <w:rsid w:val="002E1A76"/>
    <w:rsid w:val="002E29CA"/>
    <w:rsid w:val="002E30F6"/>
    <w:rsid w:val="002E4779"/>
    <w:rsid w:val="002E4FF0"/>
    <w:rsid w:val="002E5655"/>
    <w:rsid w:val="002E6B1D"/>
    <w:rsid w:val="002F0BEA"/>
    <w:rsid w:val="002F2910"/>
    <w:rsid w:val="002F58A7"/>
    <w:rsid w:val="002F7C2D"/>
    <w:rsid w:val="0030042C"/>
    <w:rsid w:val="00304FD7"/>
    <w:rsid w:val="00305D94"/>
    <w:rsid w:val="00307783"/>
    <w:rsid w:val="00311A8C"/>
    <w:rsid w:val="003126E0"/>
    <w:rsid w:val="00313EF3"/>
    <w:rsid w:val="00321063"/>
    <w:rsid w:val="003217E6"/>
    <w:rsid w:val="00324BF4"/>
    <w:rsid w:val="00324ECE"/>
    <w:rsid w:val="00325956"/>
    <w:rsid w:val="00330CB0"/>
    <w:rsid w:val="003338AF"/>
    <w:rsid w:val="00333D7A"/>
    <w:rsid w:val="00333F78"/>
    <w:rsid w:val="00334F07"/>
    <w:rsid w:val="00334F47"/>
    <w:rsid w:val="003353F7"/>
    <w:rsid w:val="00336834"/>
    <w:rsid w:val="0034066B"/>
    <w:rsid w:val="003409EA"/>
    <w:rsid w:val="00341E5A"/>
    <w:rsid w:val="0034289B"/>
    <w:rsid w:val="0034584E"/>
    <w:rsid w:val="00346746"/>
    <w:rsid w:val="00347817"/>
    <w:rsid w:val="0035141C"/>
    <w:rsid w:val="003546B4"/>
    <w:rsid w:val="00354B58"/>
    <w:rsid w:val="00355AAA"/>
    <w:rsid w:val="00357023"/>
    <w:rsid w:val="00362F43"/>
    <w:rsid w:val="00372307"/>
    <w:rsid w:val="00373430"/>
    <w:rsid w:val="003734ED"/>
    <w:rsid w:val="00373C1F"/>
    <w:rsid w:val="00374BB3"/>
    <w:rsid w:val="00374C2C"/>
    <w:rsid w:val="0037658A"/>
    <w:rsid w:val="00377194"/>
    <w:rsid w:val="00377907"/>
    <w:rsid w:val="00380D63"/>
    <w:rsid w:val="003832B4"/>
    <w:rsid w:val="003839C8"/>
    <w:rsid w:val="003840B9"/>
    <w:rsid w:val="003928D4"/>
    <w:rsid w:val="0039366F"/>
    <w:rsid w:val="00393C26"/>
    <w:rsid w:val="0039406B"/>
    <w:rsid w:val="003949CA"/>
    <w:rsid w:val="00394A2A"/>
    <w:rsid w:val="00394EA5"/>
    <w:rsid w:val="00395508"/>
    <w:rsid w:val="003958CD"/>
    <w:rsid w:val="003972F9"/>
    <w:rsid w:val="003A099F"/>
    <w:rsid w:val="003A17AD"/>
    <w:rsid w:val="003A267B"/>
    <w:rsid w:val="003A2E9F"/>
    <w:rsid w:val="003A312C"/>
    <w:rsid w:val="003A3608"/>
    <w:rsid w:val="003A5640"/>
    <w:rsid w:val="003A66BB"/>
    <w:rsid w:val="003A67A6"/>
    <w:rsid w:val="003A7FB3"/>
    <w:rsid w:val="003B2336"/>
    <w:rsid w:val="003B3AC0"/>
    <w:rsid w:val="003B3BBB"/>
    <w:rsid w:val="003B41A7"/>
    <w:rsid w:val="003B58A3"/>
    <w:rsid w:val="003B659B"/>
    <w:rsid w:val="003B72A0"/>
    <w:rsid w:val="003C05DF"/>
    <w:rsid w:val="003C5A30"/>
    <w:rsid w:val="003C5A5B"/>
    <w:rsid w:val="003C5C1C"/>
    <w:rsid w:val="003C6402"/>
    <w:rsid w:val="003C66CA"/>
    <w:rsid w:val="003D030F"/>
    <w:rsid w:val="003D0DFC"/>
    <w:rsid w:val="003D3E9F"/>
    <w:rsid w:val="003D5C43"/>
    <w:rsid w:val="003D7A0E"/>
    <w:rsid w:val="003E07AF"/>
    <w:rsid w:val="003E1789"/>
    <w:rsid w:val="003E269F"/>
    <w:rsid w:val="003E2AAF"/>
    <w:rsid w:val="003E4937"/>
    <w:rsid w:val="003E5957"/>
    <w:rsid w:val="003E5964"/>
    <w:rsid w:val="003E5D9B"/>
    <w:rsid w:val="003E5E7E"/>
    <w:rsid w:val="003E65B1"/>
    <w:rsid w:val="003E71C1"/>
    <w:rsid w:val="003E787F"/>
    <w:rsid w:val="003E7E96"/>
    <w:rsid w:val="003F23D4"/>
    <w:rsid w:val="003F2B51"/>
    <w:rsid w:val="003F440E"/>
    <w:rsid w:val="003F4D61"/>
    <w:rsid w:val="003F61F2"/>
    <w:rsid w:val="003F73FE"/>
    <w:rsid w:val="00401034"/>
    <w:rsid w:val="00401A9E"/>
    <w:rsid w:val="004042F5"/>
    <w:rsid w:val="00406465"/>
    <w:rsid w:val="0041052C"/>
    <w:rsid w:val="00413AF7"/>
    <w:rsid w:val="0041426B"/>
    <w:rsid w:val="00414DF7"/>
    <w:rsid w:val="00414E32"/>
    <w:rsid w:val="004166B0"/>
    <w:rsid w:val="00416E24"/>
    <w:rsid w:val="004200B2"/>
    <w:rsid w:val="00420E84"/>
    <w:rsid w:val="00421382"/>
    <w:rsid w:val="00421A35"/>
    <w:rsid w:val="00422496"/>
    <w:rsid w:val="004265EC"/>
    <w:rsid w:val="00427D0C"/>
    <w:rsid w:val="00430C2E"/>
    <w:rsid w:val="00431132"/>
    <w:rsid w:val="004322A8"/>
    <w:rsid w:val="004344A5"/>
    <w:rsid w:val="004347C2"/>
    <w:rsid w:val="00435C44"/>
    <w:rsid w:val="00437D35"/>
    <w:rsid w:val="004402BF"/>
    <w:rsid w:val="004408C5"/>
    <w:rsid w:val="00440AFC"/>
    <w:rsid w:val="00441F67"/>
    <w:rsid w:val="00442AB1"/>
    <w:rsid w:val="00443A29"/>
    <w:rsid w:val="004453D0"/>
    <w:rsid w:val="00447597"/>
    <w:rsid w:val="00447C43"/>
    <w:rsid w:val="0045212A"/>
    <w:rsid w:val="00452160"/>
    <w:rsid w:val="004532C0"/>
    <w:rsid w:val="004562BA"/>
    <w:rsid w:val="00456C21"/>
    <w:rsid w:val="00460ACF"/>
    <w:rsid w:val="00460B91"/>
    <w:rsid w:val="00461977"/>
    <w:rsid w:val="00461AA2"/>
    <w:rsid w:val="00462CC6"/>
    <w:rsid w:val="0046420F"/>
    <w:rsid w:val="004654BF"/>
    <w:rsid w:val="00467F15"/>
    <w:rsid w:val="00472EB3"/>
    <w:rsid w:val="00477221"/>
    <w:rsid w:val="0047780C"/>
    <w:rsid w:val="00480025"/>
    <w:rsid w:val="00482AC0"/>
    <w:rsid w:val="004831E5"/>
    <w:rsid w:val="004836E2"/>
    <w:rsid w:val="004903F1"/>
    <w:rsid w:val="00491131"/>
    <w:rsid w:val="00492EB5"/>
    <w:rsid w:val="00494227"/>
    <w:rsid w:val="004942C4"/>
    <w:rsid w:val="004950BC"/>
    <w:rsid w:val="004962AF"/>
    <w:rsid w:val="004965D5"/>
    <w:rsid w:val="004967EA"/>
    <w:rsid w:val="00497B7B"/>
    <w:rsid w:val="004A01FE"/>
    <w:rsid w:val="004A0790"/>
    <w:rsid w:val="004A0C87"/>
    <w:rsid w:val="004A156B"/>
    <w:rsid w:val="004A6517"/>
    <w:rsid w:val="004A65C0"/>
    <w:rsid w:val="004A65D0"/>
    <w:rsid w:val="004A7C18"/>
    <w:rsid w:val="004B484F"/>
    <w:rsid w:val="004B50D3"/>
    <w:rsid w:val="004C0E3D"/>
    <w:rsid w:val="004C165B"/>
    <w:rsid w:val="004C3A3C"/>
    <w:rsid w:val="004C5133"/>
    <w:rsid w:val="004C51F5"/>
    <w:rsid w:val="004C75C5"/>
    <w:rsid w:val="004D0779"/>
    <w:rsid w:val="004D1C9A"/>
    <w:rsid w:val="004D2143"/>
    <w:rsid w:val="004D3D82"/>
    <w:rsid w:val="004D43F3"/>
    <w:rsid w:val="004D5735"/>
    <w:rsid w:val="004D681A"/>
    <w:rsid w:val="004E0AD6"/>
    <w:rsid w:val="004E3502"/>
    <w:rsid w:val="004E63AF"/>
    <w:rsid w:val="004E6521"/>
    <w:rsid w:val="004F048D"/>
    <w:rsid w:val="004F329E"/>
    <w:rsid w:val="004F363A"/>
    <w:rsid w:val="004F392C"/>
    <w:rsid w:val="004F57CA"/>
    <w:rsid w:val="004F6261"/>
    <w:rsid w:val="004F71F6"/>
    <w:rsid w:val="004F7AE4"/>
    <w:rsid w:val="0050183C"/>
    <w:rsid w:val="00501C5C"/>
    <w:rsid w:val="00501DA9"/>
    <w:rsid w:val="00501EA2"/>
    <w:rsid w:val="005038A1"/>
    <w:rsid w:val="0050419D"/>
    <w:rsid w:val="00504957"/>
    <w:rsid w:val="00505469"/>
    <w:rsid w:val="005058F7"/>
    <w:rsid w:val="00507BB3"/>
    <w:rsid w:val="00510019"/>
    <w:rsid w:val="00510DEB"/>
    <w:rsid w:val="0051102A"/>
    <w:rsid w:val="00511332"/>
    <w:rsid w:val="00516D25"/>
    <w:rsid w:val="00516FD0"/>
    <w:rsid w:val="005178CC"/>
    <w:rsid w:val="005201B6"/>
    <w:rsid w:val="0052121F"/>
    <w:rsid w:val="00523BAE"/>
    <w:rsid w:val="00525A8C"/>
    <w:rsid w:val="00530D35"/>
    <w:rsid w:val="00531B88"/>
    <w:rsid w:val="00532C79"/>
    <w:rsid w:val="0053317A"/>
    <w:rsid w:val="00533CF6"/>
    <w:rsid w:val="00537692"/>
    <w:rsid w:val="005379A6"/>
    <w:rsid w:val="00537F2E"/>
    <w:rsid w:val="0054140E"/>
    <w:rsid w:val="005415DA"/>
    <w:rsid w:val="00541AD6"/>
    <w:rsid w:val="0054339A"/>
    <w:rsid w:val="0054378B"/>
    <w:rsid w:val="00546575"/>
    <w:rsid w:val="00547AA2"/>
    <w:rsid w:val="005528D6"/>
    <w:rsid w:val="00552FFC"/>
    <w:rsid w:val="00553A9B"/>
    <w:rsid w:val="00554556"/>
    <w:rsid w:val="00556BDF"/>
    <w:rsid w:val="00560560"/>
    <w:rsid w:val="00560A7C"/>
    <w:rsid w:val="00563E6F"/>
    <w:rsid w:val="00564AB5"/>
    <w:rsid w:val="00564EFF"/>
    <w:rsid w:val="00565975"/>
    <w:rsid w:val="00570BBC"/>
    <w:rsid w:val="005710F9"/>
    <w:rsid w:val="005718D3"/>
    <w:rsid w:val="0057244A"/>
    <w:rsid w:val="00572823"/>
    <w:rsid w:val="00573258"/>
    <w:rsid w:val="0057356C"/>
    <w:rsid w:val="005751EE"/>
    <w:rsid w:val="005757DF"/>
    <w:rsid w:val="00575EA0"/>
    <w:rsid w:val="005768CB"/>
    <w:rsid w:val="00576E69"/>
    <w:rsid w:val="005810D0"/>
    <w:rsid w:val="00583CB8"/>
    <w:rsid w:val="00584DA8"/>
    <w:rsid w:val="00585CAC"/>
    <w:rsid w:val="0058628B"/>
    <w:rsid w:val="0058664F"/>
    <w:rsid w:val="00586E64"/>
    <w:rsid w:val="00586FC5"/>
    <w:rsid w:val="005929AB"/>
    <w:rsid w:val="00592B13"/>
    <w:rsid w:val="00593936"/>
    <w:rsid w:val="00596397"/>
    <w:rsid w:val="00596BAA"/>
    <w:rsid w:val="00597310"/>
    <w:rsid w:val="0059768B"/>
    <w:rsid w:val="005A016F"/>
    <w:rsid w:val="005A0AC1"/>
    <w:rsid w:val="005A0FA5"/>
    <w:rsid w:val="005A2A6E"/>
    <w:rsid w:val="005B0541"/>
    <w:rsid w:val="005B0B54"/>
    <w:rsid w:val="005B3585"/>
    <w:rsid w:val="005B6D48"/>
    <w:rsid w:val="005B7026"/>
    <w:rsid w:val="005C13E3"/>
    <w:rsid w:val="005C1B45"/>
    <w:rsid w:val="005C3EDD"/>
    <w:rsid w:val="005C4F59"/>
    <w:rsid w:val="005C597A"/>
    <w:rsid w:val="005C61A6"/>
    <w:rsid w:val="005C6AB1"/>
    <w:rsid w:val="005C7A2F"/>
    <w:rsid w:val="005D0A78"/>
    <w:rsid w:val="005D1B8A"/>
    <w:rsid w:val="005D2495"/>
    <w:rsid w:val="005D281F"/>
    <w:rsid w:val="005D369C"/>
    <w:rsid w:val="005D4700"/>
    <w:rsid w:val="005E1DDD"/>
    <w:rsid w:val="005E1F49"/>
    <w:rsid w:val="005E3099"/>
    <w:rsid w:val="005E433D"/>
    <w:rsid w:val="005E5003"/>
    <w:rsid w:val="005E57BC"/>
    <w:rsid w:val="005E78B6"/>
    <w:rsid w:val="005F268D"/>
    <w:rsid w:val="005F2A54"/>
    <w:rsid w:val="005F2BBF"/>
    <w:rsid w:val="005F2EAD"/>
    <w:rsid w:val="005F31BD"/>
    <w:rsid w:val="005F382A"/>
    <w:rsid w:val="005F5E57"/>
    <w:rsid w:val="005F67AF"/>
    <w:rsid w:val="005F784B"/>
    <w:rsid w:val="0060328E"/>
    <w:rsid w:val="00603299"/>
    <w:rsid w:val="00603383"/>
    <w:rsid w:val="00603BA0"/>
    <w:rsid w:val="00604795"/>
    <w:rsid w:val="006070F6"/>
    <w:rsid w:val="006108C8"/>
    <w:rsid w:val="0061092B"/>
    <w:rsid w:val="006126E9"/>
    <w:rsid w:val="00615CAE"/>
    <w:rsid w:val="006175C5"/>
    <w:rsid w:val="00617F7D"/>
    <w:rsid w:val="00620AC6"/>
    <w:rsid w:val="00620DEE"/>
    <w:rsid w:val="00623370"/>
    <w:rsid w:val="006238DE"/>
    <w:rsid w:val="00625154"/>
    <w:rsid w:val="00626620"/>
    <w:rsid w:val="0063032E"/>
    <w:rsid w:val="006315E4"/>
    <w:rsid w:val="00631D12"/>
    <w:rsid w:val="0063216D"/>
    <w:rsid w:val="00632201"/>
    <w:rsid w:val="006322E7"/>
    <w:rsid w:val="006324CD"/>
    <w:rsid w:val="006330E3"/>
    <w:rsid w:val="00633F57"/>
    <w:rsid w:val="00634F42"/>
    <w:rsid w:val="006355C8"/>
    <w:rsid w:val="00635DE3"/>
    <w:rsid w:val="00637D62"/>
    <w:rsid w:val="00637DB6"/>
    <w:rsid w:val="0064020F"/>
    <w:rsid w:val="0064141B"/>
    <w:rsid w:val="00642B5E"/>
    <w:rsid w:val="00642B86"/>
    <w:rsid w:val="006439F5"/>
    <w:rsid w:val="00645993"/>
    <w:rsid w:val="00645F46"/>
    <w:rsid w:val="006468B3"/>
    <w:rsid w:val="00651B13"/>
    <w:rsid w:val="00652438"/>
    <w:rsid w:val="0065263C"/>
    <w:rsid w:val="006552BE"/>
    <w:rsid w:val="00655934"/>
    <w:rsid w:val="00657413"/>
    <w:rsid w:val="00661BF6"/>
    <w:rsid w:val="0066349B"/>
    <w:rsid w:val="00666071"/>
    <w:rsid w:val="00666C43"/>
    <w:rsid w:val="006673D2"/>
    <w:rsid w:val="006706E9"/>
    <w:rsid w:val="0067086E"/>
    <w:rsid w:val="006743E3"/>
    <w:rsid w:val="006753B6"/>
    <w:rsid w:val="00676A4A"/>
    <w:rsid w:val="00680CE1"/>
    <w:rsid w:val="00683149"/>
    <w:rsid w:val="00684246"/>
    <w:rsid w:val="00686ABC"/>
    <w:rsid w:val="00686E43"/>
    <w:rsid w:val="00687445"/>
    <w:rsid w:val="0069001E"/>
    <w:rsid w:val="00690354"/>
    <w:rsid w:val="00690C5D"/>
    <w:rsid w:val="0069136E"/>
    <w:rsid w:val="0069148C"/>
    <w:rsid w:val="00691E09"/>
    <w:rsid w:val="00693AB7"/>
    <w:rsid w:val="00697924"/>
    <w:rsid w:val="00697B7F"/>
    <w:rsid w:val="006A0DC0"/>
    <w:rsid w:val="006A2236"/>
    <w:rsid w:val="006A479E"/>
    <w:rsid w:val="006A4B38"/>
    <w:rsid w:val="006A5C4C"/>
    <w:rsid w:val="006A5D8F"/>
    <w:rsid w:val="006A6756"/>
    <w:rsid w:val="006A7167"/>
    <w:rsid w:val="006B1E8B"/>
    <w:rsid w:val="006B27F6"/>
    <w:rsid w:val="006B29AA"/>
    <w:rsid w:val="006B3FE5"/>
    <w:rsid w:val="006B5033"/>
    <w:rsid w:val="006C20ED"/>
    <w:rsid w:val="006C42DE"/>
    <w:rsid w:val="006C50D9"/>
    <w:rsid w:val="006C5FB7"/>
    <w:rsid w:val="006C77D8"/>
    <w:rsid w:val="006C7911"/>
    <w:rsid w:val="006D0047"/>
    <w:rsid w:val="006D0558"/>
    <w:rsid w:val="006D0C56"/>
    <w:rsid w:val="006D372D"/>
    <w:rsid w:val="006D4476"/>
    <w:rsid w:val="006D4C48"/>
    <w:rsid w:val="006D5F4F"/>
    <w:rsid w:val="006D7EC4"/>
    <w:rsid w:val="006E1318"/>
    <w:rsid w:val="006E2C9D"/>
    <w:rsid w:val="006E32B3"/>
    <w:rsid w:val="006E3E6B"/>
    <w:rsid w:val="006E6238"/>
    <w:rsid w:val="006E7227"/>
    <w:rsid w:val="006F03DA"/>
    <w:rsid w:val="006F2BF7"/>
    <w:rsid w:val="006F2D08"/>
    <w:rsid w:val="006F5C96"/>
    <w:rsid w:val="006F5F20"/>
    <w:rsid w:val="006F6D7F"/>
    <w:rsid w:val="006F77EC"/>
    <w:rsid w:val="00700046"/>
    <w:rsid w:val="0070054B"/>
    <w:rsid w:val="00701218"/>
    <w:rsid w:val="00701B5B"/>
    <w:rsid w:val="00701F51"/>
    <w:rsid w:val="00702F11"/>
    <w:rsid w:val="007059CE"/>
    <w:rsid w:val="00705C21"/>
    <w:rsid w:val="007065CB"/>
    <w:rsid w:val="007114C9"/>
    <w:rsid w:val="00711DFE"/>
    <w:rsid w:val="007135A1"/>
    <w:rsid w:val="00713885"/>
    <w:rsid w:val="00715E4A"/>
    <w:rsid w:val="00720140"/>
    <w:rsid w:val="00720997"/>
    <w:rsid w:val="00720C98"/>
    <w:rsid w:val="00721186"/>
    <w:rsid w:val="00721FED"/>
    <w:rsid w:val="0072358A"/>
    <w:rsid w:val="0072684E"/>
    <w:rsid w:val="00726C00"/>
    <w:rsid w:val="00727B9B"/>
    <w:rsid w:val="00731CF6"/>
    <w:rsid w:val="007326DA"/>
    <w:rsid w:val="007341FE"/>
    <w:rsid w:val="00736DEA"/>
    <w:rsid w:val="00737FED"/>
    <w:rsid w:val="0074190E"/>
    <w:rsid w:val="00743128"/>
    <w:rsid w:val="00744EC7"/>
    <w:rsid w:val="00746515"/>
    <w:rsid w:val="00746D4E"/>
    <w:rsid w:val="00751CE4"/>
    <w:rsid w:val="00752B1A"/>
    <w:rsid w:val="007550E8"/>
    <w:rsid w:val="00757F69"/>
    <w:rsid w:val="00762259"/>
    <w:rsid w:val="00771DBC"/>
    <w:rsid w:val="00771E29"/>
    <w:rsid w:val="007735D1"/>
    <w:rsid w:val="0077437D"/>
    <w:rsid w:val="00775D1F"/>
    <w:rsid w:val="00775E69"/>
    <w:rsid w:val="007819A2"/>
    <w:rsid w:val="007829C7"/>
    <w:rsid w:val="007832D8"/>
    <w:rsid w:val="00786D22"/>
    <w:rsid w:val="00787FC0"/>
    <w:rsid w:val="00790A01"/>
    <w:rsid w:val="00791CFB"/>
    <w:rsid w:val="00792A5D"/>
    <w:rsid w:val="007951C1"/>
    <w:rsid w:val="0079657A"/>
    <w:rsid w:val="00796E6A"/>
    <w:rsid w:val="007A1C16"/>
    <w:rsid w:val="007A31AD"/>
    <w:rsid w:val="007A3E41"/>
    <w:rsid w:val="007A4482"/>
    <w:rsid w:val="007A6E4B"/>
    <w:rsid w:val="007A6E83"/>
    <w:rsid w:val="007A7CA2"/>
    <w:rsid w:val="007B009D"/>
    <w:rsid w:val="007B0F39"/>
    <w:rsid w:val="007B2280"/>
    <w:rsid w:val="007B250E"/>
    <w:rsid w:val="007B47EC"/>
    <w:rsid w:val="007B5A0B"/>
    <w:rsid w:val="007B6819"/>
    <w:rsid w:val="007C0B44"/>
    <w:rsid w:val="007C1A0B"/>
    <w:rsid w:val="007C1CCA"/>
    <w:rsid w:val="007C2832"/>
    <w:rsid w:val="007C5F51"/>
    <w:rsid w:val="007C6C5F"/>
    <w:rsid w:val="007D0F41"/>
    <w:rsid w:val="007D16A0"/>
    <w:rsid w:val="007D1764"/>
    <w:rsid w:val="007D18FA"/>
    <w:rsid w:val="007D4582"/>
    <w:rsid w:val="007D58F5"/>
    <w:rsid w:val="007D60F7"/>
    <w:rsid w:val="007D6B91"/>
    <w:rsid w:val="007D6D22"/>
    <w:rsid w:val="007D7A46"/>
    <w:rsid w:val="007E1A40"/>
    <w:rsid w:val="007E3397"/>
    <w:rsid w:val="007E3ACD"/>
    <w:rsid w:val="007E417B"/>
    <w:rsid w:val="007E546E"/>
    <w:rsid w:val="007E7010"/>
    <w:rsid w:val="007E77BB"/>
    <w:rsid w:val="007F1D7D"/>
    <w:rsid w:val="007F3860"/>
    <w:rsid w:val="007F5661"/>
    <w:rsid w:val="007F774A"/>
    <w:rsid w:val="008007EC"/>
    <w:rsid w:val="00801331"/>
    <w:rsid w:val="00803487"/>
    <w:rsid w:val="0080689C"/>
    <w:rsid w:val="008078E9"/>
    <w:rsid w:val="00810457"/>
    <w:rsid w:val="008108A0"/>
    <w:rsid w:val="00810DEB"/>
    <w:rsid w:val="00811700"/>
    <w:rsid w:val="00813BDF"/>
    <w:rsid w:val="00813F04"/>
    <w:rsid w:val="00817104"/>
    <w:rsid w:val="00820AE1"/>
    <w:rsid w:val="00820AEC"/>
    <w:rsid w:val="00826C4E"/>
    <w:rsid w:val="0082718B"/>
    <w:rsid w:val="008307E4"/>
    <w:rsid w:val="00830B57"/>
    <w:rsid w:val="00831838"/>
    <w:rsid w:val="00833204"/>
    <w:rsid w:val="00833A38"/>
    <w:rsid w:val="0083513F"/>
    <w:rsid w:val="0083537F"/>
    <w:rsid w:val="00836316"/>
    <w:rsid w:val="00841F84"/>
    <w:rsid w:val="00842900"/>
    <w:rsid w:val="00842C04"/>
    <w:rsid w:val="00843185"/>
    <w:rsid w:val="00844106"/>
    <w:rsid w:val="0084414A"/>
    <w:rsid w:val="00847B6E"/>
    <w:rsid w:val="00847F09"/>
    <w:rsid w:val="00850D42"/>
    <w:rsid w:val="00850F4A"/>
    <w:rsid w:val="00851DE7"/>
    <w:rsid w:val="0085396B"/>
    <w:rsid w:val="0085599A"/>
    <w:rsid w:val="00855C43"/>
    <w:rsid w:val="00857DD9"/>
    <w:rsid w:val="00863A0E"/>
    <w:rsid w:val="008646C0"/>
    <w:rsid w:val="00864C44"/>
    <w:rsid w:val="00865106"/>
    <w:rsid w:val="00866251"/>
    <w:rsid w:val="0086631B"/>
    <w:rsid w:val="00867213"/>
    <w:rsid w:val="008673D8"/>
    <w:rsid w:val="008716FF"/>
    <w:rsid w:val="0087301A"/>
    <w:rsid w:val="008732C5"/>
    <w:rsid w:val="00873DC2"/>
    <w:rsid w:val="00874056"/>
    <w:rsid w:val="00874336"/>
    <w:rsid w:val="008753A8"/>
    <w:rsid w:val="008759D7"/>
    <w:rsid w:val="008769D9"/>
    <w:rsid w:val="0087718E"/>
    <w:rsid w:val="0087723F"/>
    <w:rsid w:val="0087757C"/>
    <w:rsid w:val="008819C0"/>
    <w:rsid w:val="00881F00"/>
    <w:rsid w:val="00883223"/>
    <w:rsid w:val="008834BE"/>
    <w:rsid w:val="0088367B"/>
    <w:rsid w:val="00884CAA"/>
    <w:rsid w:val="00886CA9"/>
    <w:rsid w:val="008933F4"/>
    <w:rsid w:val="00894070"/>
    <w:rsid w:val="00894190"/>
    <w:rsid w:val="0089455B"/>
    <w:rsid w:val="0089487A"/>
    <w:rsid w:val="00895474"/>
    <w:rsid w:val="00895BE1"/>
    <w:rsid w:val="008A0C03"/>
    <w:rsid w:val="008A51A1"/>
    <w:rsid w:val="008A5F72"/>
    <w:rsid w:val="008B211B"/>
    <w:rsid w:val="008B62EC"/>
    <w:rsid w:val="008B795F"/>
    <w:rsid w:val="008C0920"/>
    <w:rsid w:val="008C0A4C"/>
    <w:rsid w:val="008C2AE8"/>
    <w:rsid w:val="008C5A53"/>
    <w:rsid w:val="008D1274"/>
    <w:rsid w:val="008D171D"/>
    <w:rsid w:val="008D2035"/>
    <w:rsid w:val="008D35F3"/>
    <w:rsid w:val="008D379F"/>
    <w:rsid w:val="008D5276"/>
    <w:rsid w:val="008D5651"/>
    <w:rsid w:val="008D73FE"/>
    <w:rsid w:val="008D7B39"/>
    <w:rsid w:val="008E1CE6"/>
    <w:rsid w:val="008E23B3"/>
    <w:rsid w:val="008E2C61"/>
    <w:rsid w:val="008E3DBE"/>
    <w:rsid w:val="008E4F1B"/>
    <w:rsid w:val="008E68A4"/>
    <w:rsid w:val="008E73B0"/>
    <w:rsid w:val="008E795F"/>
    <w:rsid w:val="008F12B1"/>
    <w:rsid w:val="008F24F0"/>
    <w:rsid w:val="008F7F61"/>
    <w:rsid w:val="00902225"/>
    <w:rsid w:val="00902F7F"/>
    <w:rsid w:val="00903546"/>
    <w:rsid w:val="00903FC5"/>
    <w:rsid w:val="009058A0"/>
    <w:rsid w:val="00907559"/>
    <w:rsid w:val="00907C4E"/>
    <w:rsid w:val="00910587"/>
    <w:rsid w:val="0091085B"/>
    <w:rsid w:val="00910F82"/>
    <w:rsid w:val="00912EC3"/>
    <w:rsid w:val="009157E5"/>
    <w:rsid w:val="00915F68"/>
    <w:rsid w:val="0091629A"/>
    <w:rsid w:val="009236BE"/>
    <w:rsid w:val="009244EE"/>
    <w:rsid w:val="0092553C"/>
    <w:rsid w:val="009256D3"/>
    <w:rsid w:val="00930CBD"/>
    <w:rsid w:val="00932C3A"/>
    <w:rsid w:val="00933B81"/>
    <w:rsid w:val="0093405D"/>
    <w:rsid w:val="009344AF"/>
    <w:rsid w:val="00936FD7"/>
    <w:rsid w:val="00937B3F"/>
    <w:rsid w:val="009416EA"/>
    <w:rsid w:val="00941D9C"/>
    <w:rsid w:val="00942B31"/>
    <w:rsid w:val="00943E2B"/>
    <w:rsid w:val="0094414D"/>
    <w:rsid w:val="00945E61"/>
    <w:rsid w:val="0094665D"/>
    <w:rsid w:val="00950814"/>
    <w:rsid w:val="00951118"/>
    <w:rsid w:val="009513F6"/>
    <w:rsid w:val="0095495E"/>
    <w:rsid w:val="00956724"/>
    <w:rsid w:val="00957870"/>
    <w:rsid w:val="009619C5"/>
    <w:rsid w:val="009646F5"/>
    <w:rsid w:val="0096474E"/>
    <w:rsid w:val="00966231"/>
    <w:rsid w:val="009706A5"/>
    <w:rsid w:val="00971192"/>
    <w:rsid w:val="00971CFF"/>
    <w:rsid w:val="00972C45"/>
    <w:rsid w:val="0097368F"/>
    <w:rsid w:val="00973AEA"/>
    <w:rsid w:val="00973DD9"/>
    <w:rsid w:val="009776BC"/>
    <w:rsid w:val="00980559"/>
    <w:rsid w:val="00981562"/>
    <w:rsid w:val="009856A6"/>
    <w:rsid w:val="009934EB"/>
    <w:rsid w:val="0099379F"/>
    <w:rsid w:val="00993C16"/>
    <w:rsid w:val="00996D7F"/>
    <w:rsid w:val="00997B4F"/>
    <w:rsid w:val="009A3555"/>
    <w:rsid w:val="009A46AC"/>
    <w:rsid w:val="009A65A9"/>
    <w:rsid w:val="009A6947"/>
    <w:rsid w:val="009A7B15"/>
    <w:rsid w:val="009B04E0"/>
    <w:rsid w:val="009B1E79"/>
    <w:rsid w:val="009B205D"/>
    <w:rsid w:val="009B2401"/>
    <w:rsid w:val="009B2514"/>
    <w:rsid w:val="009B4201"/>
    <w:rsid w:val="009B462D"/>
    <w:rsid w:val="009B50F7"/>
    <w:rsid w:val="009B68C2"/>
    <w:rsid w:val="009B6F47"/>
    <w:rsid w:val="009C049A"/>
    <w:rsid w:val="009C3F33"/>
    <w:rsid w:val="009C4580"/>
    <w:rsid w:val="009C481B"/>
    <w:rsid w:val="009C4D51"/>
    <w:rsid w:val="009D0586"/>
    <w:rsid w:val="009D3092"/>
    <w:rsid w:val="009D4258"/>
    <w:rsid w:val="009D431E"/>
    <w:rsid w:val="009D66C0"/>
    <w:rsid w:val="009D7C5A"/>
    <w:rsid w:val="009E2538"/>
    <w:rsid w:val="009E36F0"/>
    <w:rsid w:val="009E42C0"/>
    <w:rsid w:val="009F02C4"/>
    <w:rsid w:val="009F18F1"/>
    <w:rsid w:val="009F20F7"/>
    <w:rsid w:val="009F3EEE"/>
    <w:rsid w:val="009F5533"/>
    <w:rsid w:val="00A00CB9"/>
    <w:rsid w:val="00A04597"/>
    <w:rsid w:val="00A05262"/>
    <w:rsid w:val="00A059EC"/>
    <w:rsid w:val="00A063D7"/>
    <w:rsid w:val="00A1175C"/>
    <w:rsid w:val="00A1225F"/>
    <w:rsid w:val="00A12826"/>
    <w:rsid w:val="00A13A13"/>
    <w:rsid w:val="00A15053"/>
    <w:rsid w:val="00A158A7"/>
    <w:rsid w:val="00A16F84"/>
    <w:rsid w:val="00A21432"/>
    <w:rsid w:val="00A21E5F"/>
    <w:rsid w:val="00A229FB"/>
    <w:rsid w:val="00A2373F"/>
    <w:rsid w:val="00A23AB5"/>
    <w:rsid w:val="00A267A5"/>
    <w:rsid w:val="00A2694D"/>
    <w:rsid w:val="00A26D86"/>
    <w:rsid w:val="00A31FA1"/>
    <w:rsid w:val="00A33925"/>
    <w:rsid w:val="00A35B57"/>
    <w:rsid w:val="00A366B0"/>
    <w:rsid w:val="00A378C0"/>
    <w:rsid w:val="00A37ABF"/>
    <w:rsid w:val="00A40FD8"/>
    <w:rsid w:val="00A410CD"/>
    <w:rsid w:val="00A41B43"/>
    <w:rsid w:val="00A42569"/>
    <w:rsid w:val="00A42A9A"/>
    <w:rsid w:val="00A42DA5"/>
    <w:rsid w:val="00A44D42"/>
    <w:rsid w:val="00A462C8"/>
    <w:rsid w:val="00A46CF2"/>
    <w:rsid w:val="00A502DD"/>
    <w:rsid w:val="00A504BB"/>
    <w:rsid w:val="00A51224"/>
    <w:rsid w:val="00A52D6D"/>
    <w:rsid w:val="00A53858"/>
    <w:rsid w:val="00A545FF"/>
    <w:rsid w:val="00A54916"/>
    <w:rsid w:val="00A549B6"/>
    <w:rsid w:val="00A55AFA"/>
    <w:rsid w:val="00A572CC"/>
    <w:rsid w:val="00A60876"/>
    <w:rsid w:val="00A611B3"/>
    <w:rsid w:val="00A61B33"/>
    <w:rsid w:val="00A63A59"/>
    <w:rsid w:val="00A649AD"/>
    <w:rsid w:val="00A65D45"/>
    <w:rsid w:val="00A728BD"/>
    <w:rsid w:val="00A7507B"/>
    <w:rsid w:val="00A75439"/>
    <w:rsid w:val="00A76A67"/>
    <w:rsid w:val="00A77331"/>
    <w:rsid w:val="00A77626"/>
    <w:rsid w:val="00A80B94"/>
    <w:rsid w:val="00A80EC3"/>
    <w:rsid w:val="00A824F2"/>
    <w:rsid w:val="00A84385"/>
    <w:rsid w:val="00A84D4B"/>
    <w:rsid w:val="00A86248"/>
    <w:rsid w:val="00A879C9"/>
    <w:rsid w:val="00A9029B"/>
    <w:rsid w:val="00A90594"/>
    <w:rsid w:val="00A90A8C"/>
    <w:rsid w:val="00A9224E"/>
    <w:rsid w:val="00A92280"/>
    <w:rsid w:val="00A92AFC"/>
    <w:rsid w:val="00A949A3"/>
    <w:rsid w:val="00A96570"/>
    <w:rsid w:val="00AA385E"/>
    <w:rsid w:val="00AA3B5D"/>
    <w:rsid w:val="00AA3F9C"/>
    <w:rsid w:val="00AA4F65"/>
    <w:rsid w:val="00AA520F"/>
    <w:rsid w:val="00AB2354"/>
    <w:rsid w:val="00AB35D2"/>
    <w:rsid w:val="00AC070D"/>
    <w:rsid w:val="00AC2558"/>
    <w:rsid w:val="00AC2940"/>
    <w:rsid w:val="00AC5D57"/>
    <w:rsid w:val="00AC6A9E"/>
    <w:rsid w:val="00AC78AA"/>
    <w:rsid w:val="00AD0441"/>
    <w:rsid w:val="00AD1A5D"/>
    <w:rsid w:val="00AD1DAD"/>
    <w:rsid w:val="00AD2BFA"/>
    <w:rsid w:val="00AD2C96"/>
    <w:rsid w:val="00AD3A63"/>
    <w:rsid w:val="00AD3F10"/>
    <w:rsid w:val="00AE09FF"/>
    <w:rsid w:val="00AE0BAA"/>
    <w:rsid w:val="00AE28F3"/>
    <w:rsid w:val="00AE3985"/>
    <w:rsid w:val="00AE3E5B"/>
    <w:rsid w:val="00AE4FBC"/>
    <w:rsid w:val="00AE54A3"/>
    <w:rsid w:val="00AE5B62"/>
    <w:rsid w:val="00AE658C"/>
    <w:rsid w:val="00AF1C99"/>
    <w:rsid w:val="00AF1E33"/>
    <w:rsid w:val="00AF68B2"/>
    <w:rsid w:val="00AF7BA4"/>
    <w:rsid w:val="00AF7D27"/>
    <w:rsid w:val="00B01A92"/>
    <w:rsid w:val="00B02AF9"/>
    <w:rsid w:val="00B048C8"/>
    <w:rsid w:val="00B04C87"/>
    <w:rsid w:val="00B06EB1"/>
    <w:rsid w:val="00B077D2"/>
    <w:rsid w:val="00B104E4"/>
    <w:rsid w:val="00B114B2"/>
    <w:rsid w:val="00B11F9F"/>
    <w:rsid w:val="00B127A4"/>
    <w:rsid w:val="00B1318E"/>
    <w:rsid w:val="00B21287"/>
    <w:rsid w:val="00B22E88"/>
    <w:rsid w:val="00B23DC1"/>
    <w:rsid w:val="00B23F7D"/>
    <w:rsid w:val="00B24B4E"/>
    <w:rsid w:val="00B25184"/>
    <w:rsid w:val="00B251B4"/>
    <w:rsid w:val="00B25942"/>
    <w:rsid w:val="00B25EB6"/>
    <w:rsid w:val="00B2680C"/>
    <w:rsid w:val="00B323C2"/>
    <w:rsid w:val="00B33654"/>
    <w:rsid w:val="00B339D8"/>
    <w:rsid w:val="00B33DDF"/>
    <w:rsid w:val="00B34EAC"/>
    <w:rsid w:val="00B352FC"/>
    <w:rsid w:val="00B35C15"/>
    <w:rsid w:val="00B40AD6"/>
    <w:rsid w:val="00B439C1"/>
    <w:rsid w:val="00B43EE1"/>
    <w:rsid w:val="00B4415B"/>
    <w:rsid w:val="00B446F0"/>
    <w:rsid w:val="00B46562"/>
    <w:rsid w:val="00B467BF"/>
    <w:rsid w:val="00B47176"/>
    <w:rsid w:val="00B47224"/>
    <w:rsid w:val="00B47B3B"/>
    <w:rsid w:val="00B51E44"/>
    <w:rsid w:val="00B53A64"/>
    <w:rsid w:val="00B56886"/>
    <w:rsid w:val="00B573E5"/>
    <w:rsid w:val="00B61871"/>
    <w:rsid w:val="00B6364F"/>
    <w:rsid w:val="00B65A7B"/>
    <w:rsid w:val="00B66594"/>
    <w:rsid w:val="00B71234"/>
    <w:rsid w:val="00B71278"/>
    <w:rsid w:val="00B723E9"/>
    <w:rsid w:val="00B73023"/>
    <w:rsid w:val="00B738A7"/>
    <w:rsid w:val="00B73DA9"/>
    <w:rsid w:val="00B749E5"/>
    <w:rsid w:val="00B74EA1"/>
    <w:rsid w:val="00B7541C"/>
    <w:rsid w:val="00B769DA"/>
    <w:rsid w:val="00B76D41"/>
    <w:rsid w:val="00B77AA8"/>
    <w:rsid w:val="00B81C8C"/>
    <w:rsid w:val="00B82DD1"/>
    <w:rsid w:val="00B82E1E"/>
    <w:rsid w:val="00B83B1D"/>
    <w:rsid w:val="00B844C5"/>
    <w:rsid w:val="00B84D40"/>
    <w:rsid w:val="00B877B5"/>
    <w:rsid w:val="00B90C8A"/>
    <w:rsid w:val="00B912A8"/>
    <w:rsid w:val="00B91797"/>
    <w:rsid w:val="00B91A73"/>
    <w:rsid w:val="00B937FF"/>
    <w:rsid w:val="00B93887"/>
    <w:rsid w:val="00B93B72"/>
    <w:rsid w:val="00B95660"/>
    <w:rsid w:val="00B96664"/>
    <w:rsid w:val="00B97371"/>
    <w:rsid w:val="00B97EC8"/>
    <w:rsid w:val="00BA1E44"/>
    <w:rsid w:val="00BA34F7"/>
    <w:rsid w:val="00BA39DE"/>
    <w:rsid w:val="00BA4A18"/>
    <w:rsid w:val="00BA6C46"/>
    <w:rsid w:val="00BB1119"/>
    <w:rsid w:val="00BB1475"/>
    <w:rsid w:val="00BB471B"/>
    <w:rsid w:val="00BB6AB9"/>
    <w:rsid w:val="00BB6E99"/>
    <w:rsid w:val="00BB7005"/>
    <w:rsid w:val="00BB7D17"/>
    <w:rsid w:val="00BC02FA"/>
    <w:rsid w:val="00BC09D5"/>
    <w:rsid w:val="00BC29CF"/>
    <w:rsid w:val="00BC2C36"/>
    <w:rsid w:val="00BC3619"/>
    <w:rsid w:val="00BC3A1B"/>
    <w:rsid w:val="00BC3D28"/>
    <w:rsid w:val="00BC57EB"/>
    <w:rsid w:val="00BC5A97"/>
    <w:rsid w:val="00BC6E16"/>
    <w:rsid w:val="00BC77D1"/>
    <w:rsid w:val="00BC7AF0"/>
    <w:rsid w:val="00BD1755"/>
    <w:rsid w:val="00BD1DC8"/>
    <w:rsid w:val="00BD231C"/>
    <w:rsid w:val="00BD5755"/>
    <w:rsid w:val="00BD6098"/>
    <w:rsid w:val="00BD7930"/>
    <w:rsid w:val="00BE1ADA"/>
    <w:rsid w:val="00BE3333"/>
    <w:rsid w:val="00BE49A5"/>
    <w:rsid w:val="00BE7471"/>
    <w:rsid w:val="00BE75A2"/>
    <w:rsid w:val="00BE7CE4"/>
    <w:rsid w:val="00BF0EC8"/>
    <w:rsid w:val="00BF3211"/>
    <w:rsid w:val="00BF3758"/>
    <w:rsid w:val="00BF43A6"/>
    <w:rsid w:val="00BF5BAF"/>
    <w:rsid w:val="00C01157"/>
    <w:rsid w:val="00C03286"/>
    <w:rsid w:val="00C06277"/>
    <w:rsid w:val="00C06647"/>
    <w:rsid w:val="00C07FAE"/>
    <w:rsid w:val="00C103F8"/>
    <w:rsid w:val="00C10DA7"/>
    <w:rsid w:val="00C121D8"/>
    <w:rsid w:val="00C12326"/>
    <w:rsid w:val="00C13057"/>
    <w:rsid w:val="00C14008"/>
    <w:rsid w:val="00C14517"/>
    <w:rsid w:val="00C1791D"/>
    <w:rsid w:val="00C17DA5"/>
    <w:rsid w:val="00C2196A"/>
    <w:rsid w:val="00C22AB6"/>
    <w:rsid w:val="00C2305E"/>
    <w:rsid w:val="00C2390F"/>
    <w:rsid w:val="00C23D00"/>
    <w:rsid w:val="00C26440"/>
    <w:rsid w:val="00C26CCE"/>
    <w:rsid w:val="00C3083E"/>
    <w:rsid w:val="00C31461"/>
    <w:rsid w:val="00C318D5"/>
    <w:rsid w:val="00C3344D"/>
    <w:rsid w:val="00C33E60"/>
    <w:rsid w:val="00C347DF"/>
    <w:rsid w:val="00C34F45"/>
    <w:rsid w:val="00C40BF1"/>
    <w:rsid w:val="00C4130B"/>
    <w:rsid w:val="00C420E8"/>
    <w:rsid w:val="00C43031"/>
    <w:rsid w:val="00C43AD5"/>
    <w:rsid w:val="00C449DC"/>
    <w:rsid w:val="00C44A80"/>
    <w:rsid w:val="00C44C3B"/>
    <w:rsid w:val="00C46988"/>
    <w:rsid w:val="00C505E6"/>
    <w:rsid w:val="00C50B0C"/>
    <w:rsid w:val="00C538B1"/>
    <w:rsid w:val="00C5492E"/>
    <w:rsid w:val="00C54BDB"/>
    <w:rsid w:val="00C5598F"/>
    <w:rsid w:val="00C56354"/>
    <w:rsid w:val="00C56D07"/>
    <w:rsid w:val="00C56FC8"/>
    <w:rsid w:val="00C574A1"/>
    <w:rsid w:val="00C641B8"/>
    <w:rsid w:val="00C657BC"/>
    <w:rsid w:val="00C66D7C"/>
    <w:rsid w:val="00C66F1F"/>
    <w:rsid w:val="00C7198E"/>
    <w:rsid w:val="00C71ADF"/>
    <w:rsid w:val="00C72ADD"/>
    <w:rsid w:val="00C73A46"/>
    <w:rsid w:val="00C73B5C"/>
    <w:rsid w:val="00C74D85"/>
    <w:rsid w:val="00C74EF6"/>
    <w:rsid w:val="00C7688B"/>
    <w:rsid w:val="00C77782"/>
    <w:rsid w:val="00C779BE"/>
    <w:rsid w:val="00C812F9"/>
    <w:rsid w:val="00C81596"/>
    <w:rsid w:val="00C834BC"/>
    <w:rsid w:val="00C83DDF"/>
    <w:rsid w:val="00C8786B"/>
    <w:rsid w:val="00C91B40"/>
    <w:rsid w:val="00C93A05"/>
    <w:rsid w:val="00C93A2C"/>
    <w:rsid w:val="00C94AE1"/>
    <w:rsid w:val="00C95B0B"/>
    <w:rsid w:val="00C97AFE"/>
    <w:rsid w:val="00CA003B"/>
    <w:rsid w:val="00CA10BD"/>
    <w:rsid w:val="00CA5AE0"/>
    <w:rsid w:val="00CA71DB"/>
    <w:rsid w:val="00CA7A64"/>
    <w:rsid w:val="00CB209D"/>
    <w:rsid w:val="00CB28A6"/>
    <w:rsid w:val="00CB4993"/>
    <w:rsid w:val="00CB4D23"/>
    <w:rsid w:val="00CB61D5"/>
    <w:rsid w:val="00CB70B2"/>
    <w:rsid w:val="00CC171E"/>
    <w:rsid w:val="00CC1C01"/>
    <w:rsid w:val="00CC218F"/>
    <w:rsid w:val="00CC4512"/>
    <w:rsid w:val="00CC4F3B"/>
    <w:rsid w:val="00CC54CD"/>
    <w:rsid w:val="00CD01EB"/>
    <w:rsid w:val="00CD352A"/>
    <w:rsid w:val="00CD4783"/>
    <w:rsid w:val="00CD6357"/>
    <w:rsid w:val="00CD68DF"/>
    <w:rsid w:val="00CE24AE"/>
    <w:rsid w:val="00CE3285"/>
    <w:rsid w:val="00CE394E"/>
    <w:rsid w:val="00CE4401"/>
    <w:rsid w:val="00CE4EFD"/>
    <w:rsid w:val="00CE6C3D"/>
    <w:rsid w:val="00CE7028"/>
    <w:rsid w:val="00CF034E"/>
    <w:rsid w:val="00CF1BD0"/>
    <w:rsid w:val="00CF7FFD"/>
    <w:rsid w:val="00D00818"/>
    <w:rsid w:val="00D012BC"/>
    <w:rsid w:val="00D02743"/>
    <w:rsid w:val="00D031D4"/>
    <w:rsid w:val="00D035BD"/>
    <w:rsid w:val="00D038BA"/>
    <w:rsid w:val="00D03AE8"/>
    <w:rsid w:val="00D056D5"/>
    <w:rsid w:val="00D064DD"/>
    <w:rsid w:val="00D06BBB"/>
    <w:rsid w:val="00D077C6"/>
    <w:rsid w:val="00D07A18"/>
    <w:rsid w:val="00D14736"/>
    <w:rsid w:val="00D14DC7"/>
    <w:rsid w:val="00D16D6E"/>
    <w:rsid w:val="00D1722F"/>
    <w:rsid w:val="00D179FA"/>
    <w:rsid w:val="00D17A10"/>
    <w:rsid w:val="00D20628"/>
    <w:rsid w:val="00D21E76"/>
    <w:rsid w:val="00D23C87"/>
    <w:rsid w:val="00D2435F"/>
    <w:rsid w:val="00D2609D"/>
    <w:rsid w:val="00D26560"/>
    <w:rsid w:val="00D267F3"/>
    <w:rsid w:val="00D27E5C"/>
    <w:rsid w:val="00D30F1F"/>
    <w:rsid w:val="00D31679"/>
    <w:rsid w:val="00D316E2"/>
    <w:rsid w:val="00D3364F"/>
    <w:rsid w:val="00D33A46"/>
    <w:rsid w:val="00D346EA"/>
    <w:rsid w:val="00D36FA1"/>
    <w:rsid w:val="00D406C6"/>
    <w:rsid w:val="00D42A1D"/>
    <w:rsid w:val="00D4633F"/>
    <w:rsid w:val="00D46C54"/>
    <w:rsid w:val="00D46C76"/>
    <w:rsid w:val="00D46D20"/>
    <w:rsid w:val="00D46F75"/>
    <w:rsid w:val="00D47527"/>
    <w:rsid w:val="00D50D37"/>
    <w:rsid w:val="00D52297"/>
    <w:rsid w:val="00D522CB"/>
    <w:rsid w:val="00D5280C"/>
    <w:rsid w:val="00D54249"/>
    <w:rsid w:val="00D5464C"/>
    <w:rsid w:val="00D54809"/>
    <w:rsid w:val="00D55641"/>
    <w:rsid w:val="00D571AD"/>
    <w:rsid w:val="00D575A6"/>
    <w:rsid w:val="00D60BAD"/>
    <w:rsid w:val="00D618E9"/>
    <w:rsid w:val="00D61E2D"/>
    <w:rsid w:val="00D62195"/>
    <w:rsid w:val="00D6272A"/>
    <w:rsid w:val="00D630E2"/>
    <w:rsid w:val="00D652E6"/>
    <w:rsid w:val="00D65D45"/>
    <w:rsid w:val="00D6630A"/>
    <w:rsid w:val="00D668D7"/>
    <w:rsid w:val="00D66ACF"/>
    <w:rsid w:val="00D674DF"/>
    <w:rsid w:val="00D67725"/>
    <w:rsid w:val="00D712C1"/>
    <w:rsid w:val="00D71EBD"/>
    <w:rsid w:val="00D72D5B"/>
    <w:rsid w:val="00D7515C"/>
    <w:rsid w:val="00D7624D"/>
    <w:rsid w:val="00D7697A"/>
    <w:rsid w:val="00D76984"/>
    <w:rsid w:val="00D80BBC"/>
    <w:rsid w:val="00D82F94"/>
    <w:rsid w:val="00D84270"/>
    <w:rsid w:val="00D8430E"/>
    <w:rsid w:val="00D84EBF"/>
    <w:rsid w:val="00D8601D"/>
    <w:rsid w:val="00D90B1E"/>
    <w:rsid w:val="00D928BD"/>
    <w:rsid w:val="00D93E16"/>
    <w:rsid w:val="00D95CFD"/>
    <w:rsid w:val="00D95D6D"/>
    <w:rsid w:val="00D96691"/>
    <w:rsid w:val="00D96721"/>
    <w:rsid w:val="00D96F88"/>
    <w:rsid w:val="00DA1691"/>
    <w:rsid w:val="00DA1B29"/>
    <w:rsid w:val="00DA23F9"/>
    <w:rsid w:val="00DA48B9"/>
    <w:rsid w:val="00DA645E"/>
    <w:rsid w:val="00DA703B"/>
    <w:rsid w:val="00DB17CC"/>
    <w:rsid w:val="00DB2106"/>
    <w:rsid w:val="00DB243A"/>
    <w:rsid w:val="00DB267F"/>
    <w:rsid w:val="00DB416E"/>
    <w:rsid w:val="00DB5FBD"/>
    <w:rsid w:val="00DC0194"/>
    <w:rsid w:val="00DC1A3B"/>
    <w:rsid w:val="00DC3B11"/>
    <w:rsid w:val="00DC6CDE"/>
    <w:rsid w:val="00DC6D79"/>
    <w:rsid w:val="00DC786A"/>
    <w:rsid w:val="00DD0F5D"/>
    <w:rsid w:val="00DD174D"/>
    <w:rsid w:val="00DD21CD"/>
    <w:rsid w:val="00DD2CFB"/>
    <w:rsid w:val="00DD405C"/>
    <w:rsid w:val="00DD42B4"/>
    <w:rsid w:val="00DD4669"/>
    <w:rsid w:val="00DD7778"/>
    <w:rsid w:val="00DD7F25"/>
    <w:rsid w:val="00DE05A8"/>
    <w:rsid w:val="00DE415F"/>
    <w:rsid w:val="00DE4EB0"/>
    <w:rsid w:val="00DE55BB"/>
    <w:rsid w:val="00DE615F"/>
    <w:rsid w:val="00DE6BD3"/>
    <w:rsid w:val="00DE764E"/>
    <w:rsid w:val="00DF0B45"/>
    <w:rsid w:val="00DF2077"/>
    <w:rsid w:val="00DF417B"/>
    <w:rsid w:val="00DF53B6"/>
    <w:rsid w:val="00DF5845"/>
    <w:rsid w:val="00DF5CDF"/>
    <w:rsid w:val="00DF7607"/>
    <w:rsid w:val="00DF77FF"/>
    <w:rsid w:val="00E00EB7"/>
    <w:rsid w:val="00E01E54"/>
    <w:rsid w:val="00E03FE1"/>
    <w:rsid w:val="00E112EA"/>
    <w:rsid w:val="00E11FB8"/>
    <w:rsid w:val="00E12BCC"/>
    <w:rsid w:val="00E142B0"/>
    <w:rsid w:val="00E144BC"/>
    <w:rsid w:val="00E14C5D"/>
    <w:rsid w:val="00E165EC"/>
    <w:rsid w:val="00E16F72"/>
    <w:rsid w:val="00E176A6"/>
    <w:rsid w:val="00E213CE"/>
    <w:rsid w:val="00E21416"/>
    <w:rsid w:val="00E24D93"/>
    <w:rsid w:val="00E253BA"/>
    <w:rsid w:val="00E274A4"/>
    <w:rsid w:val="00E30605"/>
    <w:rsid w:val="00E35526"/>
    <w:rsid w:val="00E363C8"/>
    <w:rsid w:val="00E375F0"/>
    <w:rsid w:val="00E400EA"/>
    <w:rsid w:val="00E42886"/>
    <w:rsid w:val="00E42B11"/>
    <w:rsid w:val="00E441AE"/>
    <w:rsid w:val="00E45F5A"/>
    <w:rsid w:val="00E5379C"/>
    <w:rsid w:val="00E53CBE"/>
    <w:rsid w:val="00E53DB8"/>
    <w:rsid w:val="00E54A5D"/>
    <w:rsid w:val="00E55538"/>
    <w:rsid w:val="00E60A78"/>
    <w:rsid w:val="00E61096"/>
    <w:rsid w:val="00E61779"/>
    <w:rsid w:val="00E64EB6"/>
    <w:rsid w:val="00E673C9"/>
    <w:rsid w:val="00E71819"/>
    <w:rsid w:val="00E71C10"/>
    <w:rsid w:val="00E72D89"/>
    <w:rsid w:val="00E733F8"/>
    <w:rsid w:val="00E75DB4"/>
    <w:rsid w:val="00E76E11"/>
    <w:rsid w:val="00E774FF"/>
    <w:rsid w:val="00E82FB7"/>
    <w:rsid w:val="00E84755"/>
    <w:rsid w:val="00E847B2"/>
    <w:rsid w:val="00E84A97"/>
    <w:rsid w:val="00E851CE"/>
    <w:rsid w:val="00E86603"/>
    <w:rsid w:val="00E86E5E"/>
    <w:rsid w:val="00E874C5"/>
    <w:rsid w:val="00E87F6C"/>
    <w:rsid w:val="00E90BE6"/>
    <w:rsid w:val="00E925C5"/>
    <w:rsid w:val="00E93128"/>
    <w:rsid w:val="00E93148"/>
    <w:rsid w:val="00E93A55"/>
    <w:rsid w:val="00E941E8"/>
    <w:rsid w:val="00E9502C"/>
    <w:rsid w:val="00E961BC"/>
    <w:rsid w:val="00E96CF5"/>
    <w:rsid w:val="00E97C9E"/>
    <w:rsid w:val="00EA140B"/>
    <w:rsid w:val="00EA32C0"/>
    <w:rsid w:val="00EA344C"/>
    <w:rsid w:val="00EA4A53"/>
    <w:rsid w:val="00EA518C"/>
    <w:rsid w:val="00EA534A"/>
    <w:rsid w:val="00EA6643"/>
    <w:rsid w:val="00EA6944"/>
    <w:rsid w:val="00EA79A0"/>
    <w:rsid w:val="00EB03F4"/>
    <w:rsid w:val="00EB292D"/>
    <w:rsid w:val="00EB35E1"/>
    <w:rsid w:val="00EB3A9A"/>
    <w:rsid w:val="00EB4256"/>
    <w:rsid w:val="00EB42FE"/>
    <w:rsid w:val="00EB59E4"/>
    <w:rsid w:val="00EC0B77"/>
    <w:rsid w:val="00EC411B"/>
    <w:rsid w:val="00EC4955"/>
    <w:rsid w:val="00EC573C"/>
    <w:rsid w:val="00ED069A"/>
    <w:rsid w:val="00ED3AA7"/>
    <w:rsid w:val="00ED434F"/>
    <w:rsid w:val="00ED49E9"/>
    <w:rsid w:val="00ED70E1"/>
    <w:rsid w:val="00ED79AF"/>
    <w:rsid w:val="00EE153F"/>
    <w:rsid w:val="00EE289D"/>
    <w:rsid w:val="00EE4E0D"/>
    <w:rsid w:val="00EE7F55"/>
    <w:rsid w:val="00EF0CF0"/>
    <w:rsid w:val="00EF12DE"/>
    <w:rsid w:val="00EF2626"/>
    <w:rsid w:val="00EF3C1C"/>
    <w:rsid w:val="00EF7F19"/>
    <w:rsid w:val="00F00CC2"/>
    <w:rsid w:val="00F0121D"/>
    <w:rsid w:val="00F04B19"/>
    <w:rsid w:val="00F061C7"/>
    <w:rsid w:val="00F06F57"/>
    <w:rsid w:val="00F07461"/>
    <w:rsid w:val="00F11FB4"/>
    <w:rsid w:val="00F125AC"/>
    <w:rsid w:val="00F12820"/>
    <w:rsid w:val="00F142E7"/>
    <w:rsid w:val="00F202FA"/>
    <w:rsid w:val="00F21804"/>
    <w:rsid w:val="00F23272"/>
    <w:rsid w:val="00F2333B"/>
    <w:rsid w:val="00F237DF"/>
    <w:rsid w:val="00F25222"/>
    <w:rsid w:val="00F2666A"/>
    <w:rsid w:val="00F26E10"/>
    <w:rsid w:val="00F27132"/>
    <w:rsid w:val="00F30D18"/>
    <w:rsid w:val="00F3293F"/>
    <w:rsid w:val="00F3365E"/>
    <w:rsid w:val="00F346DD"/>
    <w:rsid w:val="00F3508C"/>
    <w:rsid w:val="00F35929"/>
    <w:rsid w:val="00F37B74"/>
    <w:rsid w:val="00F37E72"/>
    <w:rsid w:val="00F4318E"/>
    <w:rsid w:val="00F43A90"/>
    <w:rsid w:val="00F45118"/>
    <w:rsid w:val="00F455A5"/>
    <w:rsid w:val="00F45FE6"/>
    <w:rsid w:val="00F46635"/>
    <w:rsid w:val="00F474BC"/>
    <w:rsid w:val="00F50A5F"/>
    <w:rsid w:val="00F51366"/>
    <w:rsid w:val="00F515E9"/>
    <w:rsid w:val="00F5401C"/>
    <w:rsid w:val="00F55179"/>
    <w:rsid w:val="00F56A7D"/>
    <w:rsid w:val="00F56CCA"/>
    <w:rsid w:val="00F60633"/>
    <w:rsid w:val="00F610DF"/>
    <w:rsid w:val="00F61432"/>
    <w:rsid w:val="00F61540"/>
    <w:rsid w:val="00F6179E"/>
    <w:rsid w:val="00F64410"/>
    <w:rsid w:val="00F6504F"/>
    <w:rsid w:val="00F6730E"/>
    <w:rsid w:val="00F674C4"/>
    <w:rsid w:val="00F67F58"/>
    <w:rsid w:val="00F70564"/>
    <w:rsid w:val="00F70E02"/>
    <w:rsid w:val="00F71EB0"/>
    <w:rsid w:val="00F72077"/>
    <w:rsid w:val="00F725B0"/>
    <w:rsid w:val="00F75B8B"/>
    <w:rsid w:val="00F768B3"/>
    <w:rsid w:val="00F76DE4"/>
    <w:rsid w:val="00F77BB0"/>
    <w:rsid w:val="00F802E4"/>
    <w:rsid w:val="00F813C0"/>
    <w:rsid w:val="00F82AC8"/>
    <w:rsid w:val="00F9060B"/>
    <w:rsid w:val="00F9065E"/>
    <w:rsid w:val="00F92541"/>
    <w:rsid w:val="00F93B51"/>
    <w:rsid w:val="00F952EF"/>
    <w:rsid w:val="00F9599C"/>
    <w:rsid w:val="00F969C8"/>
    <w:rsid w:val="00F97B01"/>
    <w:rsid w:val="00FA14F2"/>
    <w:rsid w:val="00FA20F0"/>
    <w:rsid w:val="00FA3BDF"/>
    <w:rsid w:val="00FA476F"/>
    <w:rsid w:val="00FA563B"/>
    <w:rsid w:val="00FA6D4C"/>
    <w:rsid w:val="00FA7C6A"/>
    <w:rsid w:val="00FB008D"/>
    <w:rsid w:val="00FB1839"/>
    <w:rsid w:val="00FB462C"/>
    <w:rsid w:val="00FB66B7"/>
    <w:rsid w:val="00FB7511"/>
    <w:rsid w:val="00FB7A02"/>
    <w:rsid w:val="00FB7F39"/>
    <w:rsid w:val="00FC021D"/>
    <w:rsid w:val="00FC0AD6"/>
    <w:rsid w:val="00FC10F1"/>
    <w:rsid w:val="00FC126E"/>
    <w:rsid w:val="00FC2045"/>
    <w:rsid w:val="00FC31F3"/>
    <w:rsid w:val="00FC378E"/>
    <w:rsid w:val="00FC39DC"/>
    <w:rsid w:val="00FC4D9D"/>
    <w:rsid w:val="00FD372A"/>
    <w:rsid w:val="00FD37A8"/>
    <w:rsid w:val="00FD3BFF"/>
    <w:rsid w:val="00FD4E22"/>
    <w:rsid w:val="00FD6956"/>
    <w:rsid w:val="00FD72A1"/>
    <w:rsid w:val="00FE002D"/>
    <w:rsid w:val="00FE078A"/>
    <w:rsid w:val="00FE4193"/>
    <w:rsid w:val="00FE6707"/>
    <w:rsid w:val="00FE7EA8"/>
    <w:rsid w:val="00FF3401"/>
    <w:rsid w:val="00FF3655"/>
    <w:rsid w:val="00FF60FD"/>
    <w:rsid w:val="00FF6C2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MS ??" w:hAnsi="Calibri" w:cs="Arial"/>
        <w:sz w:val="22"/>
        <w:szCs w:val="22"/>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aliases w:val="TEXT_BLACK_10pt_TREBUCHET"/>
    <w:qFormat/>
    <w:rsid w:val="00507BB3"/>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qFormat/>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nhideWhenUsed/>
    <w:rsid w:val="00F346DD"/>
    <w:rPr>
      <w:szCs w:val="20"/>
    </w:rPr>
  </w:style>
  <w:style w:type="character" w:customStyle="1" w:styleId="PripombabesediloZnak">
    <w:name w:val="Pripomba – besedilo Znak"/>
    <w:basedOn w:val="Privzetapisavaodstavka"/>
    <w:link w:val="Pripombabesedilo"/>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customStyle="1" w:styleId="Privzetapisavaodstavka2">
    <w:name w:val="Privzeta pisava odstavka2"/>
    <w:rsid w:val="00A15053"/>
  </w:style>
  <w:style w:type="paragraph" w:customStyle="1" w:styleId="Standard">
    <w:name w:val="Standard"/>
    <w:rsid w:val="00A15053"/>
    <w:pPr>
      <w:suppressAutoHyphens/>
      <w:autoSpaceDN w:val="0"/>
      <w:textAlignment w:val="baseline"/>
    </w:pPr>
    <w:rPr>
      <w:rFonts w:ascii="Times New Roman" w:eastAsia="Times New Roman" w:hAnsi="Times New Roman" w:cs="Times New Roman"/>
      <w:kern w:val="3"/>
      <w:sz w:val="24"/>
      <w:szCs w:val="20"/>
      <w:lang w:eastAsia="zh-CN"/>
    </w:rPr>
  </w:style>
  <w:style w:type="paragraph" w:customStyle="1" w:styleId="Glava2">
    <w:name w:val="Glava2"/>
    <w:basedOn w:val="Navaden"/>
    <w:rsid w:val="00A15053"/>
    <w:pPr>
      <w:widowControl w:val="0"/>
      <w:tabs>
        <w:tab w:val="center" w:pos="4536"/>
        <w:tab w:val="right" w:pos="9072"/>
      </w:tabs>
      <w:autoSpaceDN w:val="0"/>
      <w:textAlignment w:val="baseline"/>
    </w:pPr>
    <w:rPr>
      <w:rFonts w:ascii="Times New Roman" w:eastAsia="SimSun" w:hAnsi="Times New Roman" w:cs="Mangal"/>
      <w:kern w:val="3"/>
      <w:sz w:val="24"/>
      <w:szCs w:val="21"/>
      <w:lang w:val="en-US" w:eastAsia="zh-CN" w:bidi="hi-IN"/>
    </w:rPr>
  </w:style>
  <w:style w:type="character" w:customStyle="1" w:styleId="UnresolvedMention1">
    <w:name w:val="Unresolved Mention1"/>
    <w:basedOn w:val="Privzetapisavaodstavka"/>
    <w:uiPriority w:val="99"/>
    <w:semiHidden/>
    <w:unhideWhenUsed/>
    <w:rsid w:val="00285BA0"/>
    <w:rPr>
      <w:color w:val="605E5C"/>
      <w:shd w:val="clear" w:color="auto" w:fill="E1DFDD"/>
    </w:rPr>
  </w:style>
  <w:style w:type="paragraph" w:customStyle="1" w:styleId="m-6623121272057110147msolistparagraph">
    <w:name w:val="m_-6623121272057110147msolistparagraph"/>
    <w:basedOn w:val="Navaden"/>
    <w:rsid w:val="001A513C"/>
    <w:pPr>
      <w:spacing w:before="100" w:beforeAutospacing="1" w:after="100" w:afterAutospacing="1"/>
    </w:pPr>
    <w:rPr>
      <w:rFonts w:ascii="Times New Roman" w:eastAsia="Times New Roman" w:hAnsi="Times New Roman"/>
      <w:sz w:val="24"/>
    </w:rPr>
  </w:style>
  <w:style w:type="character" w:customStyle="1" w:styleId="PripombabesediloZnak2">
    <w:name w:val="Pripomba – besedilo Znak2"/>
    <w:basedOn w:val="Privzetapisavaodstavka"/>
    <w:semiHidden/>
    <w:rsid w:val="00B65A7B"/>
    <w:rPr>
      <w:rFonts w:ascii="Arial" w:hAnsi="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MS ??" w:hAnsi="Calibri" w:cs="Arial"/>
        <w:sz w:val="22"/>
        <w:szCs w:val="22"/>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aliases w:val="TEXT_BLACK_10pt_TREBUCHET"/>
    <w:qFormat/>
    <w:rsid w:val="00507BB3"/>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qFormat/>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nhideWhenUsed/>
    <w:rsid w:val="00F346DD"/>
    <w:rPr>
      <w:szCs w:val="20"/>
    </w:rPr>
  </w:style>
  <w:style w:type="character" w:customStyle="1" w:styleId="PripombabesediloZnak">
    <w:name w:val="Pripomba – besedilo Znak"/>
    <w:basedOn w:val="Privzetapisavaodstavka"/>
    <w:link w:val="Pripombabesedilo"/>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customStyle="1" w:styleId="Privzetapisavaodstavka2">
    <w:name w:val="Privzeta pisava odstavka2"/>
    <w:rsid w:val="00A15053"/>
  </w:style>
  <w:style w:type="paragraph" w:customStyle="1" w:styleId="Standard">
    <w:name w:val="Standard"/>
    <w:rsid w:val="00A15053"/>
    <w:pPr>
      <w:suppressAutoHyphens/>
      <w:autoSpaceDN w:val="0"/>
      <w:textAlignment w:val="baseline"/>
    </w:pPr>
    <w:rPr>
      <w:rFonts w:ascii="Times New Roman" w:eastAsia="Times New Roman" w:hAnsi="Times New Roman" w:cs="Times New Roman"/>
      <w:kern w:val="3"/>
      <w:sz w:val="24"/>
      <w:szCs w:val="20"/>
      <w:lang w:eastAsia="zh-CN"/>
    </w:rPr>
  </w:style>
  <w:style w:type="paragraph" w:customStyle="1" w:styleId="Glava2">
    <w:name w:val="Glava2"/>
    <w:basedOn w:val="Navaden"/>
    <w:rsid w:val="00A15053"/>
    <w:pPr>
      <w:widowControl w:val="0"/>
      <w:tabs>
        <w:tab w:val="center" w:pos="4536"/>
        <w:tab w:val="right" w:pos="9072"/>
      </w:tabs>
      <w:autoSpaceDN w:val="0"/>
      <w:textAlignment w:val="baseline"/>
    </w:pPr>
    <w:rPr>
      <w:rFonts w:ascii="Times New Roman" w:eastAsia="SimSun" w:hAnsi="Times New Roman" w:cs="Mangal"/>
      <w:kern w:val="3"/>
      <w:sz w:val="24"/>
      <w:szCs w:val="21"/>
      <w:lang w:val="en-US" w:eastAsia="zh-CN" w:bidi="hi-IN"/>
    </w:rPr>
  </w:style>
  <w:style w:type="character" w:customStyle="1" w:styleId="UnresolvedMention1">
    <w:name w:val="Unresolved Mention1"/>
    <w:basedOn w:val="Privzetapisavaodstavka"/>
    <w:uiPriority w:val="99"/>
    <w:semiHidden/>
    <w:unhideWhenUsed/>
    <w:rsid w:val="00285BA0"/>
    <w:rPr>
      <w:color w:val="605E5C"/>
      <w:shd w:val="clear" w:color="auto" w:fill="E1DFDD"/>
    </w:rPr>
  </w:style>
  <w:style w:type="paragraph" w:customStyle="1" w:styleId="m-6623121272057110147msolistparagraph">
    <w:name w:val="m_-6623121272057110147msolistparagraph"/>
    <w:basedOn w:val="Navaden"/>
    <w:rsid w:val="001A513C"/>
    <w:pPr>
      <w:spacing w:before="100" w:beforeAutospacing="1" w:after="100" w:afterAutospacing="1"/>
    </w:pPr>
    <w:rPr>
      <w:rFonts w:ascii="Times New Roman" w:eastAsia="Times New Roman" w:hAnsi="Times New Roman"/>
      <w:sz w:val="24"/>
    </w:rPr>
  </w:style>
  <w:style w:type="character" w:customStyle="1" w:styleId="PripombabesediloZnak2">
    <w:name w:val="Pripomba – besedilo Znak2"/>
    <w:basedOn w:val="Privzetapisavaodstavka"/>
    <w:semiHidden/>
    <w:rsid w:val="00B65A7B"/>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978647">
      <w:bodyDiv w:val="1"/>
      <w:marLeft w:val="0"/>
      <w:marRight w:val="0"/>
      <w:marTop w:val="0"/>
      <w:marBottom w:val="0"/>
      <w:divBdr>
        <w:top w:val="none" w:sz="0" w:space="0" w:color="auto"/>
        <w:left w:val="none" w:sz="0" w:space="0" w:color="auto"/>
        <w:bottom w:val="none" w:sz="0" w:space="0" w:color="auto"/>
        <w:right w:val="none" w:sz="0" w:space="0" w:color="auto"/>
      </w:divBdr>
    </w:div>
    <w:div w:id="222448749">
      <w:bodyDiv w:val="1"/>
      <w:marLeft w:val="0"/>
      <w:marRight w:val="0"/>
      <w:marTop w:val="0"/>
      <w:marBottom w:val="0"/>
      <w:divBdr>
        <w:top w:val="none" w:sz="0" w:space="0" w:color="auto"/>
        <w:left w:val="none" w:sz="0" w:space="0" w:color="auto"/>
        <w:bottom w:val="none" w:sz="0" w:space="0" w:color="auto"/>
        <w:right w:val="none" w:sz="0" w:space="0" w:color="auto"/>
      </w:divBdr>
      <w:divsChild>
        <w:div w:id="1564024134">
          <w:marLeft w:val="0"/>
          <w:marRight w:val="0"/>
          <w:marTop w:val="0"/>
          <w:marBottom w:val="120"/>
          <w:divBdr>
            <w:top w:val="none" w:sz="0" w:space="0" w:color="auto"/>
            <w:left w:val="none" w:sz="0" w:space="0" w:color="auto"/>
            <w:bottom w:val="none" w:sz="0" w:space="0" w:color="auto"/>
            <w:right w:val="none" w:sz="0" w:space="0" w:color="auto"/>
          </w:divBdr>
        </w:div>
        <w:div w:id="457070030">
          <w:marLeft w:val="0"/>
          <w:marRight w:val="0"/>
          <w:marTop w:val="0"/>
          <w:marBottom w:val="120"/>
          <w:divBdr>
            <w:top w:val="none" w:sz="0" w:space="0" w:color="auto"/>
            <w:left w:val="none" w:sz="0" w:space="0" w:color="auto"/>
            <w:bottom w:val="none" w:sz="0" w:space="0" w:color="auto"/>
            <w:right w:val="none" w:sz="0" w:space="0" w:color="auto"/>
          </w:divBdr>
        </w:div>
        <w:div w:id="1384713301">
          <w:marLeft w:val="0"/>
          <w:marRight w:val="0"/>
          <w:marTop w:val="0"/>
          <w:marBottom w:val="120"/>
          <w:divBdr>
            <w:top w:val="none" w:sz="0" w:space="0" w:color="auto"/>
            <w:left w:val="none" w:sz="0" w:space="0" w:color="auto"/>
            <w:bottom w:val="none" w:sz="0" w:space="0" w:color="auto"/>
            <w:right w:val="none" w:sz="0" w:space="0" w:color="auto"/>
          </w:divBdr>
        </w:div>
        <w:div w:id="467821465">
          <w:marLeft w:val="0"/>
          <w:marRight w:val="0"/>
          <w:marTop w:val="0"/>
          <w:marBottom w:val="120"/>
          <w:divBdr>
            <w:top w:val="none" w:sz="0" w:space="0" w:color="auto"/>
            <w:left w:val="none" w:sz="0" w:space="0" w:color="auto"/>
            <w:bottom w:val="none" w:sz="0" w:space="0" w:color="auto"/>
            <w:right w:val="none" w:sz="0" w:space="0" w:color="auto"/>
          </w:divBdr>
        </w:div>
      </w:divsChild>
    </w:div>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685256203">
      <w:bodyDiv w:val="1"/>
      <w:marLeft w:val="0"/>
      <w:marRight w:val="0"/>
      <w:marTop w:val="0"/>
      <w:marBottom w:val="0"/>
      <w:divBdr>
        <w:top w:val="none" w:sz="0" w:space="0" w:color="auto"/>
        <w:left w:val="none" w:sz="0" w:space="0" w:color="auto"/>
        <w:bottom w:val="none" w:sz="0" w:space="0" w:color="auto"/>
        <w:right w:val="none" w:sz="0" w:space="0" w:color="auto"/>
      </w:divBdr>
    </w:div>
    <w:div w:id="743720331">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059595025">
      <w:bodyDiv w:val="1"/>
      <w:marLeft w:val="0"/>
      <w:marRight w:val="0"/>
      <w:marTop w:val="0"/>
      <w:marBottom w:val="0"/>
      <w:divBdr>
        <w:top w:val="none" w:sz="0" w:space="0" w:color="auto"/>
        <w:left w:val="none" w:sz="0" w:space="0" w:color="auto"/>
        <w:bottom w:val="none" w:sz="0" w:space="0" w:color="auto"/>
        <w:right w:val="none" w:sz="0" w:space="0" w:color="auto"/>
      </w:divBdr>
    </w:div>
    <w:div w:id="1062219793">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394966232">
      <w:bodyDiv w:val="1"/>
      <w:marLeft w:val="0"/>
      <w:marRight w:val="0"/>
      <w:marTop w:val="0"/>
      <w:marBottom w:val="0"/>
      <w:divBdr>
        <w:top w:val="none" w:sz="0" w:space="0" w:color="auto"/>
        <w:left w:val="none" w:sz="0" w:space="0" w:color="auto"/>
        <w:bottom w:val="none" w:sz="0" w:space="0" w:color="auto"/>
        <w:right w:val="none" w:sz="0" w:space="0" w:color="auto"/>
      </w:divBdr>
    </w:div>
    <w:div w:id="1409382685">
      <w:bodyDiv w:val="1"/>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462916790">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686520319">
      <w:bodyDiv w:val="1"/>
      <w:marLeft w:val="0"/>
      <w:marRight w:val="0"/>
      <w:marTop w:val="0"/>
      <w:marBottom w:val="0"/>
      <w:divBdr>
        <w:top w:val="none" w:sz="0" w:space="0" w:color="auto"/>
        <w:left w:val="none" w:sz="0" w:space="0" w:color="auto"/>
        <w:bottom w:val="none" w:sz="0" w:space="0" w:color="auto"/>
        <w:right w:val="none" w:sz="0" w:space="0" w:color="auto"/>
      </w:divBdr>
    </w:div>
    <w:div w:id="1722829980">
      <w:bodyDiv w:val="1"/>
      <w:marLeft w:val="0"/>
      <w:marRight w:val="0"/>
      <w:marTop w:val="0"/>
      <w:marBottom w:val="0"/>
      <w:divBdr>
        <w:top w:val="none" w:sz="0" w:space="0" w:color="auto"/>
        <w:left w:val="none" w:sz="0" w:space="0" w:color="auto"/>
        <w:bottom w:val="none" w:sz="0" w:space="0" w:color="auto"/>
        <w:right w:val="none" w:sz="0" w:space="0" w:color="auto"/>
      </w:divBdr>
      <w:divsChild>
        <w:div w:id="1809281888">
          <w:marLeft w:val="0"/>
          <w:marRight w:val="0"/>
          <w:marTop w:val="0"/>
          <w:marBottom w:val="120"/>
          <w:divBdr>
            <w:top w:val="none" w:sz="0" w:space="0" w:color="auto"/>
            <w:left w:val="none" w:sz="0" w:space="0" w:color="auto"/>
            <w:bottom w:val="none" w:sz="0" w:space="0" w:color="auto"/>
            <w:right w:val="none" w:sz="0" w:space="0" w:color="auto"/>
          </w:divBdr>
        </w:div>
        <w:div w:id="1288782863">
          <w:marLeft w:val="0"/>
          <w:marRight w:val="0"/>
          <w:marTop w:val="0"/>
          <w:marBottom w:val="120"/>
          <w:divBdr>
            <w:top w:val="none" w:sz="0" w:space="0" w:color="auto"/>
            <w:left w:val="none" w:sz="0" w:space="0" w:color="auto"/>
            <w:bottom w:val="none" w:sz="0" w:space="0" w:color="auto"/>
            <w:right w:val="none" w:sz="0" w:space="0" w:color="auto"/>
          </w:divBdr>
        </w:div>
        <w:div w:id="529298044">
          <w:marLeft w:val="0"/>
          <w:marRight w:val="0"/>
          <w:marTop w:val="0"/>
          <w:marBottom w:val="120"/>
          <w:divBdr>
            <w:top w:val="none" w:sz="0" w:space="0" w:color="auto"/>
            <w:left w:val="none" w:sz="0" w:space="0" w:color="auto"/>
            <w:bottom w:val="none" w:sz="0" w:space="0" w:color="auto"/>
            <w:right w:val="none" w:sz="0" w:space="0" w:color="auto"/>
          </w:divBdr>
        </w:div>
        <w:div w:id="658970381">
          <w:marLeft w:val="0"/>
          <w:marRight w:val="0"/>
          <w:marTop w:val="0"/>
          <w:marBottom w:val="120"/>
          <w:divBdr>
            <w:top w:val="none" w:sz="0" w:space="0" w:color="auto"/>
            <w:left w:val="none" w:sz="0" w:space="0" w:color="auto"/>
            <w:bottom w:val="none" w:sz="0" w:space="0" w:color="auto"/>
            <w:right w:val="none" w:sz="0" w:space="0" w:color="auto"/>
          </w:divBdr>
        </w:div>
      </w:divsChild>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5103396">
      <w:bodyDiv w:val="1"/>
      <w:marLeft w:val="0"/>
      <w:marRight w:val="0"/>
      <w:marTop w:val="0"/>
      <w:marBottom w:val="0"/>
      <w:divBdr>
        <w:top w:val="none" w:sz="0" w:space="0" w:color="auto"/>
        <w:left w:val="none" w:sz="0" w:space="0" w:color="auto"/>
        <w:bottom w:val="none" w:sz="0" w:space="0" w:color="auto"/>
        <w:right w:val="none" w:sz="0" w:space="0" w:color="auto"/>
      </w:divBdr>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tajnistvo.kr@zvkds.si" TargetMode="External"/><Relationship Id="rId18" Type="http://schemas.openxmlformats.org/officeDocument/2006/relationships/hyperlink" Target="https://sicas.gov.si"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mailto:tatjana.adamic@zvkds.si" TargetMode="External"/><Relationship Id="rId17" Type="http://schemas.openxmlformats.org/officeDocument/2006/relationships/hyperlink" Target="https://www.enarocanje.si/_ESPD/" TargetMode="External"/><Relationship Id="rId2" Type="http://schemas.openxmlformats.org/officeDocument/2006/relationships/numbering" Target="numbering.xml"/><Relationship Id="rId16" Type="http://schemas.openxmlformats.org/officeDocument/2006/relationships/hyperlink" Target="mailto:gorazd.lemajic@nms.si"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robert.peskar@zvkds.si" TargetMode="External"/><Relationship Id="rId5" Type="http://schemas.openxmlformats.org/officeDocument/2006/relationships/settings" Target="settings.xml"/><Relationship Id="rId15" Type="http://schemas.openxmlformats.org/officeDocument/2006/relationships/hyperlink" Target="mailto:urska.jelenmahnic@nms.si" TargetMode="External"/><Relationship Id="rId23" Type="http://schemas.openxmlformats.org/officeDocument/2006/relationships/theme" Target="theme/theme1.xml"/><Relationship Id="rId10" Type="http://schemas.openxmlformats.org/officeDocument/2006/relationships/hyperlink" Target="mailto:tajnistvo.lj@zvkds.si"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sng.maribor@sng-mb-si" TargetMode="External"/><Relationship Id="rId14" Type="http://schemas.openxmlformats.org/officeDocument/2006/relationships/hyperlink" Target="mailto:irena.vesel@zvkds.si"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6B0309-9DA3-4E4A-8060-69448DA16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23</Pages>
  <Words>7061</Words>
  <Characters>43285</Characters>
  <Application>Microsoft Office Word</Application>
  <DocSecurity>0</DocSecurity>
  <Lines>360</Lines>
  <Paragraphs>100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Company>Microsoft</Company>
  <LinksUpToDate>false</LinksUpToDate>
  <CharactersWithSpaces>50246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creator>Peter Cerar</dc:creator>
  <cp:lastModifiedBy>Katja Markež</cp:lastModifiedBy>
  <cp:revision>5</cp:revision>
  <cp:lastPrinted>2020-10-22T12:10:00Z</cp:lastPrinted>
  <dcterms:created xsi:type="dcterms:W3CDTF">2024-07-31T12:33:00Z</dcterms:created>
  <dcterms:modified xsi:type="dcterms:W3CDTF">2024-08-14T10:05:00Z</dcterms:modified>
</cp:coreProperties>
</file>